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569" w:rsidRPr="00F54AD8" w:rsidRDefault="00342C76" w:rsidP="003C106A">
      <w:pPr>
        <w:rPr>
          <w:b/>
          <w:sz w:val="36"/>
          <w:lang w:val="en-GB"/>
        </w:rPr>
      </w:pPr>
      <w:r w:rsidRPr="00F54AD8">
        <w:rPr>
          <w:b/>
          <w:sz w:val="36"/>
          <w:lang w:val="en-GB"/>
        </w:rPr>
        <w:t>Synaptic pruning in</w:t>
      </w:r>
      <w:r w:rsidR="00CA521B" w:rsidRPr="00F54AD8">
        <w:rPr>
          <w:b/>
          <w:sz w:val="36"/>
          <w:lang w:val="en-GB"/>
        </w:rPr>
        <w:t xml:space="preserve"> Alzheimer’s disease in</w:t>
      </w:r>
      <w:r w:rsidRPr="00F54AD8">
        <w:rPr>
          <w:b/>
          <w:sz w:val="36"/>
          <w:lang w:val="en-GB"/>
        </w:rPr>
        <w:t xml:space="preserve"> a c</w:t>
      </w:r>
      <w:r w:rsidR="00BB459C" w:rsidRPr="00F54AD8">
        <w:rPr>
          <w:b/>
          <w:sz w:val="36"/>
          <w:lang w:val="en-GB"/>
        </w:rPr>
        <w:t>lassic c</w:t>
      </w:r>
      <w:r w:rsidRPr="00F54AD8">
        <w:rPr>
          <w:b/>
          <w:sz w:val="36"/>
          <w:lang w:val="en-GB"/>
        </w:rPr>
        <w:t>omplement</w:t>
      </w:r>
      <w:r w:rsidR="00FA269C">
        <w:rPr>
          <w:b/>
          <w:sz w:val="36"/>
          <w:lang w:val="en-GB"/>
        </w:rPr>
        <w:t>-</w:t>
      </w:r>
      <w:r w:rsidRPr="00F54AD8">
        <w:rPr>
          <w:b/>
          <w:sz w:val="36"/>
          <w:lang w:val="en-GB"/>
        </w:rPr>
        <w:t xml:space="preserve"> and microglia dependent manner</w:t>
      </w:r>
    </w:p>
    <w:p w:rsidR="00FE6569" w:rsidRPr="00F54AD8" w:rsidRDefault="00FE6569" w:rsidP="003C106A">
      <w:pPr>
        <w:rPr>
          <w:b/>
          <w:sz w:val="24"/>
          <w:lang w:val="en-GB"/>
        </w:rPr>
      </w:pPr>
      <w:r w:rsidRPr="00F54AD8">
        <w:rPr>
          <w:b/>
          <w:sz w:val="24"/>
          <w:lang w:val="en-GB"/>
        </w:rPr>
        <w:t xml:space="preserve">Written by Ronja Wabeke, supervised by Ulrich </w:t>
      </w:r>
      <w:proofErr w:type="spellStart"/>
      <w:r w:rsidRPr="00F54AD8">
        <w:rPr>
          <w:b/>
          <w:sz w:val="24"/>
          <w:lang w:val="en-GB"/>
        </w:rPr>
        <w:t>Eisel</w:t>
      </w:r>
      <w:proofErr w:type="spellEnd"/>
      <w:r w:rsidRPr="00F54AD8">
        <w:rPr>
          <w:b/>
          <w:sz w:val="24"/>
          <w:lang w:val="en-GB"/>
        </w:rPr>
        <w:t xml:space="preserve"> </w:t>
      </w:r>
    </w:p>
    <w:p w:rsidR="00F17B22" w:rsidRPr="00F17B22" w:rsidRDefault="00F17B22" w:rsidP="00F17B22">
      <w:pPr>
        <w:pBdr>
          <w:top w:val="single" w:sz="4" w:space="1" w:color="auto"/>
          <w:left w:val="single" w:sz="4" w:space="4" w:color="auto"/>
          <w:bottom w:val="single" w:sz="4" w:space="1" w:color="auto"/>
          <w:right w:val="single" w:sz="4" w:space="4" w:color="auto"/>
        </w:pBdr>
        <w:shd w:val="clear" w:color="auto" w:fill="F2F2F2" w:themeFill="background1" w:themeFillShade="F2"/>
        <w:rPr>
          <w:b/>
          <w:lang w:val="en-GB"/>
        </w:rPr>
      </w:pPr>
      <w:r>
        <w:rPr>
          <w:b/>
          <w:lang w:val="en-GB"/>
        </w:rPr>
        <w:t>Abstract</w:t>
      </w:r>
    </w:p>
    <w:p w:rsidR="00B874A4" w:rsidRDefault="00C362E1" w:rsidP="00F17B22">
      <w:pPr>
        <w:pBdr>
          <w:top w:val="single" w:sz="4" w:space="1" w:color="auto"/>
          <w:left w:val="single" w:sz="4" w:space="4" w:color="auto"/>
          <w:bottom w:val="single" w:sz="4" w:space="1" w:color="auto"/>
          <w:right w:val="single" w:sz="4" w:space="4" w:color="auto"/>
        </w:pBdr>
        <w:shd w:val="clear" w:color="auto" w:fill="F2F2F2" w:themeFill="background1" w:themeFillShade="F2"/>
        <w:rPr>
          <w:lang w:val="en-GB"/>
        </w:rPr>
      </w:pPr>
      <w:r>
        <w:rPr>
          <w:lang w:val="en-GB"/>
        </w:rPr>
        <w:t xml:space="preserve">Synaptic pruning is one of the most important hallmarks of Alzheimer’s disease (AD). Synaptic pruning during development is initiated by the complement system and microglia. In </w:t>
      </w:r>
      <w:r w:rsidR="00FA269C">
        <w:rPr>
          <w:lang w:val="en-GB"/>
        </w:rPr>
        <w:t>g</w:t>
      </w:r>
      <w:r>
        <w:rPr>
          <w:lang w:val="en-GB"/>
        </w:rPr>
        <w:t xml:space="preserve">enome wide association studies microglia and complement where identified in AD. To find out, among other things, </w:t>
      </w:r>
      <w:r w:rsidR="00FA269C">
        <w:rPr>
          <w:lang w:val="en-GB"/>
        </w:rPr>
        <w:t>if</w:t>
      </w:r>
      <w:r>
        <w:rPr>
          <w:lang w:val="en-GB"/>
        </w:rPr>
        <w:t xml:space="preserve"> the synaptic pruning in AD work</w:t>
      </w:r>
      <w:r w:rsidR="00FA269C">
        <w:rPr>
          <w:lang w:val="en-GB"/>
        </w:rPr>
        <w:t>s</w:t>
      </w:r>
      <w:r>
        <w:rPr>
          <w:lang w:val="en-GB"/>
        </w:rPr>
        <w:t xml:space="preserve"> comparable </w:t>
      </w:r>
      <w:r w:rsidR="00FA269C">
        <w:rPr>
          <w:lang w:val="en-GB"/>
        </w:rPr>
        <w:t>to the synaptic pruning in</w:t>
      </w:r>
      <w:r>
        <w:rPr>
          <w:lang w:val="en-GB"/>
        </w:rPr>
        <w:t xml:space="preserve"> development</w:t>
      </w:r>
      <w:r w:rsidR="00FA269C">
        <w:rPr>
          <w:lang w:val="en-GB"/>
        </w:rPr>
        <w:t>,</w:t>
      </w:r>
      <w:r>
        <w:rPr>
          <w:lang w:val="en-GB"/>
        </w:rPr>
        <w:t xml:space="preserve"> this review will address the question: what </w:t>
      </w:r>
      <w:r w:rsidR="00EA799D">
        <w:rPr>
          <w:lang w:val="en-GB"/>
        </w:rPr>
        <w:t xml:space="preserve">is </w:t>
      </w:r>
      <w:r w:rsidR="007D3911">
        <w:rPr>
          <w:lang w:val="en-GB"/>
        </w:rPr>
        <w:t xml:space="preserve">the relation between the classical complement system </w:t>
      </w:r>
      <w:r w:rsidR="00AB67C0">
        <w:rPr>
          <w:lang w:val="en-GB"/>
        </w:rPr>
        <w:t>and</w:t>
      </w:r>
      <w:r>
        <w:rPr>
          <w:lang w:val="en-GB"/>
        </w:rPr>
        <w:t xml:space="preserve"> microglia</w:t>
      </w:r>
      <w:r w:rsidR="00AB67C0">
        <w:rPr>
          <w:lang w:val="en-GB"/>
        </w:rPr>
        <w:t xml:space="preserve">, </w:t>
      </w:r>
      <w:r>
        <w:rPr>
          <w:lang w:val="en-GB"/>
        </w:rPr>
        <w:t xml:space="preserve">in synaptic pruning in AD. It was found that </w:t>
      </w:r>
      <w:r w:rsidR="00A5634B">
        <w:rPr>
          <w:lang w:val="en-GB"/>
        </w:rPr>
        <w:t xml:space="preserve">the classical complement has an important role in the pruning of synapses in AD and that the underlying mechanisms are comparable to the synaptic pruning in development. </w:t>
      </w:r>
      <w:r w:rsidR="00A16B56">
        <w:rPr>
          <w:lang w:val="en-GB"/>
        </w:rPr>
        <w:t xml:space="preserve">The complement system tags the synapses, microglia recognize these tags and phagocytosis is followed. </w:t>
      </w:r>
      <w:r w:rsidR="00AB3D22">
        <w:rPr>
          <w:lang w:val="en-GB"/>
        </w:rPr>
        <w:t xml:space="preserve">Inhibiting the complement system could prevent synaptic pruning in AD. </w:t>
      </w:r>
      <w:r w:rsidR="00A5634B">
        <w:rPr>
          <w:lang w:val="en-GB"/>
        </w:rPr>
        <w:t xml:space="preserve">C1q, a protein of the complement system, is suggested to be a possible target in AD therapy. </w:t>
      </w:r>
    </w:p>
    <w:p w:rsidR="005B2FA7" w:rsidRPr="00F8496E" w:rsidRDefault="005B2FA7" w:rsidP="003C106A">
      <w:pPr>
        <w:rPr>
          <w:lang w:val="en-GB"/>
        </w:rPr>
      </w:pPr>
    </w:p>
    <w:p w:rsidR="003C106A" w:rsidRPr="00F54AD8" w:rsidRDefault="003C106A" w:rsidP="003C106A">
      <w:pPr>
        <w:rPr>
          <w:b/>
          <w:lang w:val="en-GB"/>
        </w:rPr>
      </w:pPr>
      <w:r w:rsidRPr="00F54AD8">
        <w:rPr>
          <w:b/>
          <w:lang w:val="en-GB"/>
        </w:rPr>
        <w:t>Introduction</w:t>
      </w:r>
    </w:p>
    <w:p w:rsidR="00975CE6" w:rsidRPr="00EB5C3F" w:rsidRDefault="007E3C4A" w:rsidP="003C106A">
      <w:pPr>
        <w:rPr>
          <w:lang w:val="en-GB"/>
        </w:rPr>
      </w:pPr>
      <w:r w:rsidRPr="00F54AD8">
        <w:rPr>
          <w:lang w:val="en-GB"/>
        </w:rPr>
        <w:t xml:space="preserve">Alzheimer’s disease (AD) is a neurodegenerative disorder with progressive memory </w:t>
      </w:r>
      <w:r w:rsidRPr="0000011F">
        <w:rPr>
          <w:lang w:val="en-GB"/>
        </w:rPr>
        <w:t xml:space="preserve">loss </w:t>
      </w:r>
      <w:r w:rsidRPr="00F54AD8">
        <w:rPr>
          <w:lang w:val="en-GB"/>
        </w:rPr>
        <w:t xml:space="preserve">and cognitive impairment </w:t>
      </w:r>
      <w:r w:rsidR="0007750E">
        <w:rPr>
          <w:rStyle w:val="Voetnootmarkering"/>
          <w:lang w:val="en-GB"/>
        </w:rPr>
        <w:fldChar w:fldCharType="begin" w:fldLock="1"/>
      </w:r>
      <w:r w:rsidR="0007750E">
        <w:rPr>
          <w:lang w:val="en-GB"/>
        </w:rPr>
        <w:instrText>ADDIN CSL_CITATION {"citationItems":[{"id":"ITEM-1","itemData":{"DOI":"10.1016/j.conb.2015.12.004","ISBN":"1873-6882 (Electronic)\\r0959-4388 (Linking)","ISSN":"18736882","PMID":"26745839","abstract":"Recent genome-wide association studies implicate microglia in Alzheimer's disease (AD) pathogenesis; however, their biological significance remains poorly understood. Synapse loss is a significant correlate of cognitive decline that serves as a critical hallmark of AD and other neurodegenerative diseases; however, mechanisms underlying synaptic vulnerability remain elusive. Emerging research on microglia function in the healthy brain is providing new insight into fundamental roles of microglia and immune molecules in brain wiring. Among their many roles, microglia prune developing synapses and regulate synaptic plasticity and function. Here, we review and discuss how this emerging work may provide new insight into how disruptions in microglia-synapse interactions could contribute to synapse loss and dysfunction, and consequently cognitive impairment, in AD.","author":[{"dropping-particle":"","family":"Hong","given":"Soyon","non-dropping-particle":"","parse-names":false,"suffix":""},{"dropping-particle":"","family":"Dissing-Olesen","given":"Lasse","non-dropping-particle":"","parse-names":false,"suffix":""},{"dropping-particle":"","family":"Stevens","given":"Beth","non-dropping-particle":"","parse-names":false,"suffix":""}],"container-title":"Current Opinion in Neurobiology","id":"ITEM-1","issued":{"date-parts":[["2016"]]},"page":"128-134","publisher":"Elsevier Ltd","title":"New insights on the role of microglia in synaptic pruning in health and disease","type":"article-journal","volume":"36"},"uris":["http://www.mendeley.com/documents/?uuid=99711766-b370-4857-9b77-f3030f7cfe56"]}],"mendeley":{"formattedCitation":"(Hong, Dissing-Olesen and Stevens, 2016)","plainTextFormattedCitation":"(Hong, Dissing-Olesen and Stevens, 2016)","previouslyFormattedCitation":"&lt;sup&gt;1&lt;/sup&gt;"},"properties":{"noteIndex":0},"schema":"https://github.com/citation-style-language/schema/raw/master/csl-citation.json"}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(Hong, Dissing-Olesen and Stevens, 2016)</w:t>
      </w:r>
      <w:r w:rsidR="0007750E">
        <w:rPr>
          <w:rStyle w:val="Voetnootmarkering"/>
          <w:lang w:val="en-GB"/>
        </w:rPr>
        <w:fldChar w:fldCharType="end"/>
      </w:r>
      <w:r w:rsidRPr="00F54AD8">
        <w:rPr>
          <w:lang w:val="en-GB"/>
        </w:rPr>
        <w:t xml:space="preserve">. </w:t>
      </w:r>
      <w:r w:rsidR="006C1937" w:rsidRPr="00F54AD8">
        <w:rPr>
          <w:lang w:val="en-GB"/>
        </w:rPr>
        <w:t>Since AD was first described in 1906, a lot of researchers put their focus on this disease but still</w:t>
      </w:r>
      <w:r w:rsidR="00EB5C3F">
        <w:rPr>
          <w:lang w:val="en-GB"/>
        </w:rPr>
        <w:t>,</w:t>
      </w:r>
      <w:r w:rsidR="006C1937" w:rsidRPr="00F54AD8">
        <w:rPr>
          <w:lang w:val="en-GB"/>
        </w:rPr>
        <w:t xml:space="preserve"> after more than 110 years, </w:t>
      </w:r>
      <w:r w:rsidR="00D8783E" w:rsidRPr="00F54AD8">
        <w:rPr>
          <w:lang w:val="en-GB"/>
        </w:rPr>
        <w:t xml:space="preserve">plenty </w:t>
      </w:r>
      <w:r w:rsidR="006C1937" w:rsidRPr="00F54AD8">
        <w:rPr>
          <w:lang w:val="en-GB"/>
        </w:rPr>
        <w:t xml:space="preserve">remains to be discovered </w:t>
      </w:r>
      <w:r w:rsidR="0007750E">
        <w:rPr>
          <w:rStyle w:val="Voetnootmarkering"/>
          <w:lang w:val="en-GB"/>
        </w:rPr>
        <w:fldChar w:fldCharType="begin" w:fldLock="1"/>
      </w:r>
      <w:r w:rsidR="0007750E">
        <w:rPr>
          <w:lang w:val="en-GB"/>
        </w:rPr>
        <w:instrText>ADDIN CSL_CITATION {"citationItems":[{"id":"ITEM-1","itemData":{"DOI":"10.1016/j.jalz.2017.02.001","ISSN":"1552-5260","abstract":"2017 Alzheimer’s Disease Facts and Figures is a statistical resource for U.S. data related to Alzheimer’s disease, the most common cause of dementia. Background and context for interpretation of the data are contained in the overview. Additional sections address prevalence, mortality and morbidity, caregiving, and use and costs of health care, long-term care and hospice. The Special Report examines what we have learned about the diagnosis of Alzheimer’s disease through research, and how we could identify and count the number of people with the disease in the future","author":[{"dropping-particle":"","family":"Alzheimer's Association","given":"","non-dropping-particle":"","parse-names":false,"suffix":""}],"container-title":"Alzheimers Dement","id":"ITEM-1","issued":{"date-parts":[["2017"]]},"page":"325-373","title":"2017 Alzheimer's Disease Facts and Figures","type":"article-journal","volume":"13"},"uris":["http://www.mendeley.com/documents/?uuid=a1854a86-c6d2-42a8-8b37-1200d3d4d9d8"]}],"mendeley":{"formattedCitation":"(Alzheimer’s Association, 2017)","plainTextFormattedCitation":"(Alzheimer’s Association, 2017)","previouslyFormattedCitation":"&lt;sup&gt;2&lt;/sup&gt;"},"properties":{"noteIndex":0},"schema":"https://github.com/citation-style-language/schema/raw/master/csl-citation.json"}</w:instrText>
      </w:r>
      <w:r w:rsidR="0007750E">
        <w:rPr>
          <w:rStyle w:val="Voetnootmarkering"/>
          <w:lang w:val="en-GB"/>
        </w:rPr>
        <w:fldChar w:fldCharType="separate"/>
      </w:r>
      <w:r w:rsidR="0007750E" w:rsidRPr="0007750E">
        <w:rPr>
          <w:bCs/>
          <w:noProof/>
          <w:lang w:val="en-GB"/>
        </w:rPr>
        <w:t>(Alzheimer’s Association, 2017)</w:t>
      </w:r>
      <w:r w:rsidR="0007750E">
        <w:rPr>
          <w:rStyle w:val="Voetnootmarkering"/>
          <w:lang w:val="en-GB"/>
        </w:rPr>
        <w:fldChar w:fldCharType="end"/>
      </w:r>
      <w:r w:rsidR="006C1937" w:rsidRPr="00F54AD8">
        <w:rPr>
          <w:lang w:val="en-GB"/>
        </w:rPr>
        <w:t>. It is projected that in 2050, 88 million people of age 65 and older will have Alzheimer, and this number is for Americans only, let alone how many people in the whole world will have AD. This makes finding the solution on how the disease can be prevented,</w:t>
      </w:r>
      <w:r w:rsidR="0030543F">
        <w:rPr>
          <w:lang w:val="en-GB"/>
        </w:rPr>
        <w:t xml:space="preserve"> </w:t>
      </w:r>
      <w:r w:rsidR="006C1937" w:rsidRPr="00F54AD8">
        <w:rPr>
          <w:lang w:val="en-GB"/>
        </w:rPr>
        <w:t>slowed or stopped</w:t>
      </w:r>
      <w:r w:rsidR="00975CE6" w:rsidRPr="00F54AD8">
        <w:rPr>
          <w:lang w:val="en-GB"/>
        </w:rPr>
        <w:t>,</w:t>
      </w:r>
      <w:r w:rsidR="006C1937" w:rsidRPr="00F54AD8">
        <w:rPr>
          <w:lang w:val="en-GB"/>
        </w:rPr>
        <w:t xml:space="preserve"> </w:t>
      </w:r>
      <w:r w:rsidR="00991B81" w:rsidRPr="00F54AD8">
        <w:rPr>
          <w:lang w:val="en-GB"/>
        </w:rPr>
        <w:t>crucial.</w:t>
      </w:r>
      <w:r w:rsidR="00991B81" w:rsidRPr="00F54AD8">
        <w:rPr>
          <w:lang w:val="en-GB"/>
        </w:rPr>
        <w:br/>
      </w:r>
      <w:r w:rsidR="00D0261E" w:rsidRPr="00F54AD8">
        <w:rPr>
          <w:lang w:val="en-GB"/>
        </w:rPr>
        <w:t>One of the characteristics of</w:t>
      </w:r>
      <w:r w:rsidR="003C106A" w:rsidRPr="00F54AD8">
        <w:rPr>
          <w:lang w:val="en-GB"/>
        </w:rPr>
        <w:t xml:space="preserve"> AD</w:t>
      </w:r>
      <w:r w:rsidR="00D0261E" w:rsidRPr="00F54AD8">
        <w:rPr>
          <w:lang w:val="en-GB"/>
        </w:rPr>
        <w:t xml:space="preserve"> is </w:t>
      </w:r>
      <w:r w:rsidR="009E736B" w:rsidRPr="00F54AD8">
        <w:rPr>
          <w:lang w:val="en-GB"/>
        </w:rPr>
        <w:t xml:space="preserve">the </w:t>
      </w:r>
      <w:r w:rsidR="00D0261E" w:rsidRPr="00F54AD8">
        <w:rPr>
          <w:lang w:val="en-GB"/>
        </w:rPr>
        <w:t>loss</w:t>
      </w:r>
      <w:r w:rsidR="009E736B" w:rsidRPr="00F54AD8">
        <w:rPr>
          <w:lang w:val="en-GB"/>
        </w:rPr>
        <w:t xml:space="preserve"> of synapses </w:t>
      </w:r>
      <w:r w:rsidR="0007750E">
        <w:rPr>
          <w:rStyle w:val="Voetnootmarkering"/>
          <w:lang w:val="en-GB"/>
        </w:rPr>
        <w:fldChar w:fldCharType="begin" w:fldLock="1"/>
      </w:r>
      <w:r w:rsidR="0007750E">
        <w:rPr>
          <w:lang w:val="en-GB"/>
        </w:rPr>
        <w:instrText>ADDIN CSL_CITATION {"citationItems":[{"id":"ITEM-1","itemData":{"DOI":"10.1038/ncomms9836","ISBN":"2041-1723 (Electronic)\\r2041-1723 (Linking)","ISSN":"20411723","PMID":"26611261","abstract":"Alzheimer's disease (AD) is characterized by synapse loss due to mechanisms that remain poorly understood. We show that the neural cell adhesion molecule 2 (NCAM2) is enriched in synapses in the human hippocampus. This enrichment is abolished in the hippocampus of AD patients and in brains of mice overexpressing the human amyloid-β (Aβ) precursor protein carrying the pathogenic Swedish mutation. Aβ binds to NCAM2 at the cell surface of cultured hippocampal neurons and induces removal of NCAM2 from synapses. In AD hippocampus, cleavage of the membrane proximal external region of NCAM2 is increased and soluble extracellular fragments of NCAM2 (NCAM2-ED) accumulate. Knockdown of NCAM2 expression or incubation with NCAM2-ED induces disassembly of GluR1-containing glutamatergic synapses in cultured hippocampal neurons. Aβ-dependent disassembly of GluR1-containing synapses is inhibited in neurons overexpressing a cleavage-resistant mutant of NCAM2. Our data indicate that Aβ-dependent disruption of NCAM2 functions in AD hippocampus contributes to synapse loss.","author":[{"dropping-particle":"","family":"Leshchyns'Ka","given":"Iryna","non-dropping-particle":"","parse-names":false,"suffix":""},{"dropping-particle":"","family":"Liew","given":"Heng Tai","non-dropping-particle":"","parse-names":false,"suffix":""},{"dropping-particle":"","family":"Shepherd","given":"Claire","non-dropping-particle":"","parse-names":false,"suffix":""},{"dropping-particle":"","family":"Halliday","given":"Glenda M.","non-dropping-particle":"","parse-names":false,"suffix":""},{"dropping-particle":"","family":"Stevens","given":"Claire H.","non-dropping-particle":"","parse-names":false,"suffix":""},{"dropping-particle":"","family":"Ke","given":"Yazi D.","non-dropping-particle":"","parse-names":false,"suffix":""},{"dropping-particle":"","family":"Ittner","given":"Lars M.","non-dropping-particle":"","parse-names":false,"suffix":""},{"dropping-particle":"","family":"Sytnyk","given":"Vladimir","non-dropping-particle":"","parse-names":false,"suffix":""}],"container-title":"Nature Communications","id":"ITEM-1","issued":{"date-parts":[["2015"]]},"title":"Aβ-dependent reduction of NCAM2-mediated synaptic adhesion contributes to synapse loss in Alzheimer's disease","type":"article-journal","volume":"6"},"uris":["http://www.mendeley.com/documents/?uuid=f40511fa-4199-4ce9-b9f7-202d45c1b653"]}],"mendeley":{"formattedCitation":"(Leshchyns’Ka &lt;i&gt;et al.&lt;/i&gt;, 2015)","plainTextFormattedCitation":"(Leshchyns’Ka et al., 2015)","previouslyFormattedCitation":"&lt;sup&gt;3&lt;/sup&gt;"},"properties":{"noteIndex":0},"schema":"https://github.com/citation-style-language/schema/raw/master/csl-citation.json"}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(Leshchyns’Ka </w:t>
      </w:r>
      <w:r w:rsidR="0007750E" w:rsidRPr="0007750E">
        <w:rPr>
          <w:i/>
          <w:noProof/>
          <w:lang w:val="en-GB"/>
        </w:rPr>
        <w:t>et al.</w:t>
      </w:r>
      <w:r w:rsidR="0007750E" w:rsidRPr="0007750E">
        <w:rPr>
          <w:noProof/>
          <w:lang w:val="en-GB"/>
        </w:rPr>
        <w:t>, 2015)</w:t>
      </w:r>
      <w:r w:rsidR="0007750E">
        <w:rPr>
          <w:rStyle w:val="Voetnootmarkering"/>
          <w:lang w:val="en-GB"/>
        </w:rPr>
        <w:fldChar w:fldCharType="end"/>
      </w:r>
      <w:r w:rsidR="00D0261E" w:rsidRPr="00F54AD8">
        <w:rPr>
          <w:lang w:val="en-GB"/>
        </w:rPr>
        <w:t xml:space="preserve">. </w:t>
      </w:r>
      <w:r w:rsidR="009E736B" w:rsidRPr="00F54AD8">
        <w:rPr>
          <w:lang w:val="en-GB"/>
        </w:rPr>
        <w:t xml:space="preserve">This loss </w:t>
      </w:r>
      <w:r w:rsidR="00D0261E" w:rsidRPr="00F54AD8">
        <w:rPr>
          <w:lang w:val="en-GB"/>
        </w:rPr>
        <w:t xml:space="preserve">is </w:t>
      </w:r>
      <w:r w:rsidR="009E736B" w:rsidRPr="00F54AD8">
        <w:rPr>
          <w:lang w:val="en-GB"/>
        </w:rPr>
        <w:t xml:space="preserve">stronger </w:t>
      </w:r>
      <w:r w:rsidR="00D0261E" w:rsidRPr="00F54AD8">
        <w:rPr>
          <w:lang w:val="en-GB"/>
        </w:rPr>
        <w:t>correlated with cognitive decline,</w:t>
      </w:r>
      <w:r w:rsidR="009319E9" w:rsidRPr="00F54AD8">
        <w:rPr>
          <w:lang w:val="en-GB"/>
        </w:rPr>
        <w:t xml:space="preserve"> </w:t>
      </w:r>
      <w:r w:rsidR="009319E9" w:rsidRPr="00F54AD8">
        <w:rPr>
          <w:rFonts w:cstheme="minorHAnsi"/>
          <w:lang w:val="en-GB"/>
        </w:rPr>
        <w:t>rather</w:t>
      </w:r>
      <w:r w:rsidR="00D0261E" w:rsidRPr="00F54AD8">
        <w:rPr>
          <w:lang w:val="en-GB"/>
        </w:rPr>
        <w:t xml:space="preserve"> </w:t>
      </w:r>
      <w:r w:rsidR="00F5737C" w:rsidRPr="00F54AD8">
        <w:rPr>
          <w:lang w:val="en-GB"/>
        </w:rPr>
        <w:t xml:space="preserve">than </w:t>
      </w:r>
      <w:r w:rsidR="009E736B" w:rsidRPr="00F54AD8">
        <w:rPr>
          <w:lang w:val="en-GB"/>
        </w:rPr>
        <w:t xml:space="preserve">the well-known characteristics </w:t>
      </w:r>
      <w:r w:rsidR="006003F4" w:rsidRPr="00F54AD8">
        <w:rPr>
          <w:lang w:val="en-GB"/>
        </w:rPr>
        <w:t>like</w:t>
      </w:r>
      <w:r w:rsidR="009E736B" w:rsidRPr="00F54AD8">
        <w:rPr>
          <w:lang w:val="en-GB"/>
        </w:rPr>
        <w:t xml:space="preserve"> Amyloid-Beta</w:t>
      </w:r>
      <w:r w:rsidR="00DC1FA5" w:rsidRPr="00F54AD8">
        <w:rPr>
          <w:lang w:val="en-GB"/>
        </w:rPr>
        <w:t xml:space="preserve"> (A</w:t>
      </w:r>
      <w:r w:rsidR="00DC1FA5" w:rsidRPr="00F54AD8">
        <w:rPr>
          <w:rFonts w:cstheme="minorHAnsi"/>
          <w:lang w:val="en-GB"/>
        </w:rPr>
        <w:t>β</w:t>
      </w:r>
      <w:r w:rsidR="00DC1FA5" w:rsidRPr="00F54AD8">
        <w:rPr>
          <w:lang w:val="en-GB"/>
        </w:rPr>
        <w:t>)</w:t>
      </w:r>
      <w:r w:rsidR="009E736B" w:rsidRPr="00F54AD8">
        <w:rPr>
          <w:lang w:val="en-GB"/>
        </w:rPr>
        <w:t xml:space="preserve"> plaques, Tau tangles and</w:t>
      </w:r>
      <w:r w:rsidR="005B1B62" w:rsidRPr="00F54AD8">
        <w:rPr>
          <w:lang w:val="en-GB"/>
        </w:rPr>
        <w:t xml:space="preserve"> even the loss of</w:t>
      </w:r>
      <w:r w:rsidR="009E736B" w:rsidRPr="00F54AD8">
        <w:rPr>
          <w:lang w:val="en-GB"/>
        </w:rPr>
        <w:t xml:space="preserve"> neuron</w:t>
      </w:r>
      <w:r w:rsidR="005B1B62" w:rsidRPr="00F54AD8">
        <w:rPr>
          <w:lang w:val="en-GB"/>
        </w:rPr>
        <w:t>s</w:t>
      </w:r>
      <w:r w:rsidR="00D0261E" w:rsidRPr="00F54AD8">
        <w:rPr>
          <w:lang w:val="en-GB"/>
        </w:rPr>
        <w:t xml:space="preserve"> </w:t>
      </w:r>
      <w:r w:rsidR="0007750E">
        <w:rPr>
          <w:rStyle w:val="Voetnootmarkering"/>
          <w:lang w:val="en-GB"/>
        </w:rPr>
        <w:fldChar w:fldCharType="begin" w:fldLock="1"/>
      </w:r>
      <w:r w:rsidR="0007750E">
        <w:rPr>
          <w:lang w:val="en-GB"/>
        </w:rPr>
        <w:instrText>ADDIN CSL_CITATION {"citationItems":[{"id":"ITEM-1","itemData":{"DOI":"10.1126/science.aad8373.Complement","ISBN":"0000000000000","ISSN":"0036-8075","PMID":"25792328","abstract":"BACKGROUND—Earlier use of in-hospital plasma, platelets and red blood cells (RBCs) has improved survival in trauma patients with severe hemorrhage. Retrospective studies have associated improved early survival with prehospital blood product transfusion (PHT). We hypothesized that PHT of plasma and/or RBCs would result in improved survival after injury in patients transported by helicopter. METHODS—Adult trauma patients transported by helicopter from the scene to nine Level 1 trauma centers were prospectively observed from Jan–Nov 2015. Five helicopter systems had plasma and/or RBCs while the other four helicopter systems used only crystalloid resuscitation. All patients meeting predetermined high risk criteria were analyzed. Patients receiving PHT were compared to patients not receiving PHT. Our primary analysis compared mortality at 3 hours, 24 hours, and 30 days, using logistic regression to adjust for confounders and site heterogeneity to model patients who were matched on propensity scores. RESULTS—25,118 trauma patients were admitted, 2341 (9%) were transported by helicopter, of which 1058 (45%) met the highest risk criteria. 585/1058 patients were flown on helicopters carrying blood products. In the systems with blood available, prehospital median systolic blood pressure (125 vs 128) and GCS (7 vs 14) was significantly lower, while median ISS was significantly higher (21 vs 14). Unadjusted mortality was significantly higher in the systems with blood products available, at 3 (8.4% vs 3.6%), 24 (12.6% vs 8.9%) hours and 30 days (19.3% vs 13.3%). 24% of eligible patients received a prehospital transfusion. A median of 1 unit of RBCs and plasma were transfused prehospital. Of patients receiving PHT, 24% received only plasma, 7% received only RBCs and 69% received both. In the propensity score matching analysis (n=109), PHT was not significantly associated with mortality at any time point, although only 10% of the high risk sample were able to be matched. CONCLUSIONS—Because of the unexpected imbalance in systolic blood pressure, GCS and ISS between systems with and without blood products on helicopters, matching was limited and the results of this study are inconclusive. With few units transfused to each patient and small outcome differences between groups, it is likely large, multicenter, randomized studies will be required to detect survival differences in this important population. Keywords","author":[{"dropping-particle":"","family":"Hong","given":"Soyon","non-dropping-particle":"","parse-names":false,"suffix":""},{"dropping-particle":"","family":"Beja-glasser","given":"Victoria F","non-dropping-particle":"","parse-names":false,"suffix":""},{"dropping-particle":"","family":"Nfonoyim","given":"Bianca M","non-dropping-particle":"","parse-names":false,"suffix":""},{"dropping-particle":"","family":"Frouin","given":"Arnaud","non-dropping-particle":"","parse-names":false,"suffix":""},{"dropping-particle":"","family":"Ramakrishnan","given":"Saranya","non-dropping-particle":"","parse-names":false,"suffix":""},{"dropping-particle":"","family":"Merry","given":"Katherine M","non-dropping-particle":"","parse-names":false,"suffix":""},{"dropping-particle":"","family":"Shi","given":"Qiaoqiao","non-dropping-particle":"","parse-names":false,"suffix":""},{"dropping-particle":"","family":"Rosenthal","given":"Arnon","non-dropping-particle":"","parse-names":false,"suffix":""},{"dropping-particle":"","family":"Barres","given":"A","non-dropping-particle":"","parse-names":false,"suffix":""},{"dropping-particle":"","family":"Lemere","given":"Cynthia A","non-dropping-particle":"","parse-names":false,"suffix":""},{"dropping-particle":"","family":"Selkoe","given":"Dennis J","non-dropping-particle":"","parse-names":false,"suffix":""},{"dropping-particle":"","family":"Stevens","given":"Beth","non-dropping-particle":"","parse-names":false,"suffix":""}],"container-title":"Science","id":"ITEM-1","issue":"6286","issued":{"date-parts":[["2016"]]},"page":"712-716","title":"Complement and Microglia Mediate Early Synapse Loss in Alzheimer Mouse Models","type":"article-journal","volume":"352"},"uris":["http://www.mendeley.com/documents/?uuid=22775bf3-0a36-4565-b651-bbddcdfeab15"]}],"mendeley":{"formattedCitation":"(Hong &lt;i&gt;et al.&lt;/i&gt;, 2016)","plainTextFormattedCitation":"(Hong et al., 2016)","previouslyFormattedCitation":"&lt;sup&gt;4&lt;/sup&gt;"},"properties":{"noteIndex":0},"schema":"https://github.com/citation-style-language/schema/raw/master/csl-citation.json"}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(Hong </w:t>
      </w:r>
      <w:r w:rsidR="0007750E" w:rsidRPr="0007750E">
        <w:rPr>
          <w:i/>
          <w:noProof/>
          <w:lang w:val="en-GB"/>
        </w:rPr>
        <w:t>et al.</w:t>
      </w:r>
      <w:r w:rsidR="0007750E" w:rsidRPr="0007750E">
        <w:rPr>
          <w:noProof/>
          <w:lang w:val="en-GB"/>
        </w:rPr>
        <w:t>, 2016)</w:t>
      </w:r>
      <w:r w:rsidR="0007750E">
        <w:rPr>
          <w:rStyle w:val="Voetnootmarkering"/>
          <w:lang w:val="en-GB"/>
        </w:rPr>
        <w:fldChar w:fldCharType="end"/>
      </w:r>
      <w:r w:rsidR="00D0261E" w:rsidRPr="00F54AD8">
        <w:rPr>
          <w:lang w:val="en-GB"/>
        </w:rPr>
        <w:t xml:space="preserve">. </w:t>
      </w:r>
      <w:r w:rsidR="006003F4" w:rsidRPr="00F54AD8">
        <w:rPr>
          <w:lang w:val="en-GB"/>
        </w:rPr>
        <w:t>The complement system is known to mediate synaptic pruning during development in the retinogeniculate system,</w:t>
      </w:r>
      <w:r w:rsidR="006654DC" w:rsidRPr="00F54AD8">
        <w:rPr>
          <w:lang w:val="en-GB"/>
        </w:rPr>
        <w:t xml:space="preserve"> where synapses are eliminated to create eye-specific regions </w:t>
      </w:r>
      <w:r w:rsidR="0007750E">
        <w:rPr>
          <w:rStyle w:val="Voetnootmarkering"/>
          <w:lang w:val="en-GB"/>
        </w:rPr>
        <w:fldChar w:fldCharType="begin" w:fldLock="1"/>
      </w:r>
      <w:r w:rsidR="0007750E">
        <w:rPr>
          <w:lang w:val="en-GB"/>
        </w:rPr>
        <w:instrText>ADDIN CSL_CITATION {"citationItems":[{"id":"ITEM-1","itemData":{"DOI":"10.1002/ana.24398","ISBN":"1550-6606 (Electronic)\\n0022-1767 (Linking)","ISSN":"15318249","PMID":"25727254","abstract":"OBJECTIVE: Multiple sclerosis (MS) is a demyelinating disease of the central nervous system, leading to memory impairment in up to 65% of patients. Memory dysfunction in MS has been associated with loss of synapses in the hippocampus, but its molecular basis is unknown. Accumulating evidence suggests that components of the complement system, C1q and C3, can mediate elimination of synapses.\\n\\nMETHODS: To investigate the involvement of complement in synaptic changes in MS, gene and protein expression and localization of C1q and C3 were analyzed in relation to neuropathological changes in myelinated and demyelinated hippocampi from postmortem MS brains. Findings were compared to hippocampi of Alzheimer disease (AD) and non-neurological controls.\\n\\nRESULTS: C1q expression and C3 activation were increased in myelinated and demyelinated MS hippocampi, mainly in the CA3/2 and CA1 subfields, which also showed a marked decrease in synaptic density and increased neuronal staining for the mitochondrial heat shock protein 70 (mtHSP70) stress marker. Neurons were the major source of C1q mRNA. C1q protein and activated C3 localized at synapses within human leukocyte antigen-positive cell processes and lysosomes, suggesting engulfment of complement-tagged synapses by microglia. A significant association (p &lt; 0.0001) between the density of C1q and synaptophysin-positive synapses or mtHSP70 was seen in myelinated MS hippocampi, further pointing toward a link between the complement pathway and synaptic changes. In contrast to AD, MS hippocampi were consistently negative for the terminal complement activation complex C5b9.\\n\\nINTERPRETATION: These data support a role for the C1q-C3 complement axis in synaptic alterations in the MS hippocampus. Ann Neurol 2015.","author":[{"dropping-particle":"","family":"Michailidou","given":"Iliana","non-dropping-particle":"","parse-names":false,"suffix":""},{"dropping-particle":"","family":"Willems","given":"Janske G P","non-dropping-particle":"","parse-names":false,"suffix":""},{"dropping-particle":"","family":"Kooi","given":"Evert Jan","non-dropping-particle":"","parse-names":false,"suffix":""},{"dropping-particle":"","family":"Eden","given":"Corbert","non-dropping-particle":"Van","parse-names":false,"suffix":""},{"dropping-particle":"","family":"Gold","given":"Stefan M.","non-dropping-particle":"","parse-names":false,"suffix":""},{"dropping-particle":"","family":"Geurts","given":"Jeroen J G","non-dropping-particle":"","parse-names":false,"suffix":""},{"dropping-particle":"","family":"Baas","given":"Frank","non-dropping-particle":"","parse-names":false,"suffix":""},{"dropping-particle":"","family":"Huitinga","given":"Inge","non-dropping-particle":"","parse-names":false,"suffix":""},{"dropping-particle":"","family":"Ramaglia","given":"Valeria","non-dropping-particle":"","parse-names":false,"suffix":""}],"container-title":"Annals of Neurology","id":"ITEM-1","issue":"6","issued":{"date-parts":[["2015"]]},"page":"1007-1026","title":"Complement C1q-C3-associated synaptic changes in multiple sclerosis hippocampus","type":"article-journal","volume":"77"},"uris":["http://www.mendeley.com/documents/?uuid=88d423f8-1c70-4fca-935c-e9272bc07074"]}],"mendeley":{"formattedCitation":"(Michailidou &lt;i&gt;et al.&lt;/i&gt;, 2015)","plainTextFormattedCitation":"(Michailidou et al., 2015)","previouslyFormattedCitation":"&lt;sup&gt;5&lt;/sup&gt;"},"properties":{"noteIndex":0},"schema":"https://github.com/citation-style-language/schema/raw/master/csl-citation.json"}</w:instrText>
      </w:r>
      <w:r w:rsidR="0007750E">
        <w:rPr>
          <w:rStyle w:val="Voetnootmarkering"/>
          <w:lang w:val="en-GB"/>
        </w:rPr>
        <w:fldChar w:fldCharType="separate"/>
      </w:r>
      <w:r w:rsidR="0007750E" w:rsidRPr="0007750E">
        <w:rPr>
          <w:bCs/>
          <w:noProof/>
          <w:lang w:val="en-GB"/>
        </w:rPr>
        <w:t xml:space="preserve">(Michailidou </w:t>
      </w:r>
      <w:r w:rsidR="0007750E" w:rsidRPr="0007750E">
        <w:rPr>
          <w:bCs/>
          <w:i/>
          <w:noProof/>
          <w:lang w:val="en-GB"/>
        </w:rPr>
        <w:t>et al.</w:t>
      </w:r>
      <w:r w:rsidR="0007750E" w:rsidRPr="0007750E">
        <w:rPr>
          <w:bCs/>
          <w:noProof/>
          <w:lang w:val="en-GB"/>
        </w:rPr>
        <w:t>, 2015)</w:t>
      </w:r>
      <w:r w:rsidR="0007750E">
        <w:rPr>
          <w:rStyle w:val="Voetnootmarkering"/>
          <w:lang w:val="en-GB"/>
        </w:rPr>
        <w:fldChar w:fldCharType="end"/>
      </w:r>
      <w:r w:rsidR="006654DC" w:rsidRPr="00F54AD8">
        <w:rPr>
          <w:lang w:val="en-GB"/>
        </w:rPr>
        <w:t xml:space="preserve">. </w:t>
      </w:r>
      <w:r w:rsidR="00B03676" w:rsidRPr="00B03676">
        <w:rPr>
          <w:lang w:val="en-GB"/>
        </w:rPr>
        <w:t xml:space="preserve">Recent </w:t>
      </w:r>
      <w:r w:rsidR="00AB3D22">
        <w:rPr>
          <w:lang w:val="en-GB"/>
        </w:rPr>
        <w:t>g</w:t>
      </w:r>
      <w:r w:rsidR="00B03676" w:rsidRPr="00B03676">
        <w:rPr>
          <w:lang w:val="en-GB"/>
        </w:rPr>
        <w:t xml:space="preserve">enome </w:t>
      </w:r>
      <w:r w:rsidR="00AB3D22">
        <w:rPr>
          <w:lang w:val="en-GB"/>
        </w:rPr>
        <w:t>w</w:t>
      </w:r>
      <w:r w:rsidR="00B03676" w:rsidRPr="00B03676">
        <w:rPr>
          <w:lang w:val="en-GB"/>
        </w:rPr>
        <w:t xml:space="preserve">ide </w:t>
      </w:r>
      <w:r w:rsidR="00AB3D22">
        <w:rPr>
          <w:lang w:val="en-GB"/>
        </w:rPr>
        <w:t>a</w:t>
      </w:r>
      <w:r w:rsidR="00B03676" w:rsidRPr="00B03676">
        <w:rPr>
          <w:lang w:val="en-GB"/>
        </w:rPr>
        <w:t xml:space="preserve">ssociation studies (GWAS) implicated microglia and complement related mechanisms in AD </w:t>
      </w:r>
      <w:r w:rsidR="0007750E">
        <w:rPr>
          <w:rStyle w:val="Voetnootmarkering"/>
          <w:lang w:val="en-GB"/>
        </w:rPr>
        <w:fldChar w:fldCharType="begin" w:fldLock="1"/>
      </w:r>
      <w:r w:rsidR="0007750E">
        <w:rPr>
          <w:lang w:val="en-GB"/>
        </w:rPr>
        <w:instrText>ADDIN CSL_CITATION {"citationItems":[{"id":"ITEM-1","itemData":{"DOI":"10.1016/j.conb.2015.12.004","ISBN":"1873-6882 (Electronic)\\r0959-4388 (Linking)","ISSN":"18736882","PMID":"26745839","abstract":"Recent genome-wide association studies implicate microglia in Alzheimer's disease (AD) pathogenesis; however, their biological significance remains poorly understood. Synapse loss is a significant correlate of cognitive decline that serves as a critical hallmark of AD and other neurodegenerative diseases; however, mechanisms underlying synaptic vulnerability remain elusive. Emerging research on microglia function in the healthy brain is providing new insight into fundamental roles of microglia and immune molecules in brain wiring. Among their many roles, microglia prune developing synapses and regulate synaptic plasticity and function. Here, we review and discuss how this emerging work may provide new insight into how disruptions in microglia-synapse interactions could contribute to synapse loss and dysfunction, and consequently cognitive impairment, in AD.","author":[{"dropping-particle":"","family":"Hong","given":"Soyon","non-dropping-particle":"","parse-names":false,"suffix":""},{"dropping-particle":"","family":"Dissing-Olesen","given":"Lasse","non-dropping-particle":"","parse-names":false,"suffix":""},{"dropping-particle":"","family":"Stevens","given":"Beth","non-dropping-particle":"","parse-names":false,"suffix":""}],"container-title":"Current Opinion in Neurobiology","id":"ITEM-1","issued":{"date-parts":[["2016"]]},"page":"128-134","publisher":"Elsevier Ltd","title":"New insights on the role of microglia in synaptic pruning in health and disease","type":"article-journal","volume":"36"},"uris":["http://www.mendeley.com/documents/?uuid=99711766-b370-4857-9b77-f3030f7cfe56"]}],"mendeley":{"formattedCitation":"(Hong, Dissing-Olesen and Stevens, 2016)","plainTextFormattedCitation":"(Hong, Dissing-Olesen and Stevens, 2016)","previouslyFormattedCitation":"&lt;sup&gt;1&lt;/sup&gt;"},"properties":{"noteIndex":0},"schema":"https://github.com/citation-style-language/schema/raw/master/csl-citation.json"}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(Hong, Dissing-Olesen and Stevens, 2016)</w:t>
      </w:r>
      <w:r w:rsidR="0007750E">
        <w:rPr>
          <w:rStyle w:val="Voetnootmarkering"/>
          <w:lang w:val="en-GB"/>
        </w:rPr>
        <w:fldChar w:fldCharType="end"/>
      </w:r>
      <w:r w:rsidR="00B03676" w:rsidRPr="00B03676">
        <w:rPr>
          <w:lang w:val="en-GB"/>
        </w:rPr>
        <w:t xml:space="preserve">. </w:t>
      </w:r>
      <w:r w:rsidR="00BB3D39" w:rsidRPr="00F54AD8">
        <w:rPr>
          <w:lang w:val="en-GB"/>
        </w:rPr>
        <w:t xml:space="preserve">This raises the question, </w:t>
      </w:r>
      <w:r w:rsidR="00B06073" w:rsidRPr="00F54AD8">
        <w:rPr>
          <w:lang w:val="en-GB"/>
        </w:rPr>
        <w:t xml:space="preserve">if </w:t>
      </w:r>
      <w:r w:rsidR="00BB3D39" w:rsidRPr="00F54AD8">
        <w:rPr>
          <w:lang w:val="en-GB"/>
        </w:rPr>
        <w:t>synaptic pruning in AD occur</w:t>
      </w:r>
      <w:r w:rsidR="00B06073" w:rsidRPr="00F54AD8">
        <w:rPr>
          <w:lang w:val="en-GB"/>
        </w:rPr>
        <w:t>s</w:t>
      </w:r>
      <w:r w:rsidR="00BB3D39" w:rsidRPr="00F54AD8">
        <w:rPr>
          <w:lang w:val="en-GB"/>
        </w:rPr>
        <w:t xml:space="preserve"> by similar mechanisms as synaptic pruning in the developmental pathway in the retinogeniculate system</w:t>
      </w:r>
      <w:r w:rsidR="00EB5C3F">
        <w:rPr>
          <w:lang w:val="en-GB"/>
        </w:rPr>
        <w:t>.</w:t>
      </w:r>
      <w:r w:rsidR="00BB3D39" w:rsidRPr="00F54AD8">
        <w:rPr>
          <w:lang w:val="en-GB"/>
        </w:rPr>
        <w:t xml:space="preserve"> </w:t>
      </w:r>
      <w:r w:rsidR="006654DC" w:rsidRPr="00F54AD8">
        <w:rPr>
          <w:lang w:val="en-GB"/>
        </w:rPr>
        <w:t>In addition, soluble oligomeric amyloid beta</w:t>
      </w:r>
      <w:r w:rsidR="002979EF" w:rsidRPr="00F54AD8">
        <w:rPr>
          <w:lang w:val="en-GB"/>
        </w:rPr>
        <w:t xml:space="preserve"> peptides</w:t>
      </w:r>
      <w:r w:rsidR="006654DC" w:rsidRPr="00F54AD8">
        <w:rPr>
          <w:lang w:val="en-GB"/>
        </w:rPr>
        <w:t xml:space="preserve"> (</w:t>
      </w:r>
      <w:r w:rsidR="00BB3D39" w:rsidRPr="00F54AD8">
        <w:rPr>
          <w:rFonts w:cstheme="minorHAnsi"/>
          <w:lang w:val="en-GB"/>
        </w:rPr>
        <w:t>oAβ)</w:t>
      </w:r>
      <w:r w:rsidR="006654DC" w:rsidRPr="00F54AD8">
        <w:rPr>
          <w:lang w:val="en-GB"/>
        </w:rPr>
        <w:t xml:space="preserve"> </w:t>
      </w:r>
      <w:r w:rsidR="002979EF" w:rsidRPr="00F54AD8">
        <w:rPr>
          <w:lang w:val="en-GB"/>
        </w:rPr>
        <w:t>are</w:t>
      </w:r>
      <w:r w:rsidR="006654DC" w:rsidRPr="00F54AD8">
        <w:rPr>
          <w:lang w:val="en-GB"/>
        </w:rPr>
        <w:t xml:space="preserve"> correlated with the loss of synapses </w:t>
      </w:r>
      <w:r w:rsidR="0007750E">
        <w:rPr>
          <w:rStyle w:val="Voetnootmarkering"/>
          <w:lang w:val="en-GB"/>
        </w:rPr>
        <w:fldChar w:fldCharType="begin" w:fldLock="1"/>
      </w:r>
      <w:r w:rsidR="0007750E">
        <w:rPr>
          <w:lang w:val="en-GB"/>
        </w:rPr>
        <w:instrText>ADDIN CSL_CITATION {"citationItems":[{"id":"ITEM-1","itemData":{"DOI":"10.1186/1750-1326-9-41","ISBN":"1750-1326 (Electronic)\\r1750-1326 (Linking)","ISSN":"17501326","PMID":"25312309","abstract":"BACKGROUND: Mounting evidence suggests that soluble oligomers of amyloid-β (oAβ) represent the pertinent synaptotoxic form of Aβ in sporadic Alzheimer's disease (AD); however, the mechanistic links between oAβ and synaptic degeneration remain elusive. Most in vivo experiments to date have been limited to examining the toxicity of oAβ in mouse models that also possess insoluble fibrillar Aβ (fAβ), and data generated from these models can lead to ambiguous interpretations. Our goal in the present study was to examine the effects of soluble oAβ on neuronal and synaptic structure in the amyloid precursor protein (APP) E693Q (\"Dutch\") mouse model of AD, which develops intraneuronal accumulation of soluble oAβ with no detectable plaques in AD-relevant brain regions. We performed quantitative analyses of neuronal pathology, including dendrite morphology, spine density, and synapse ultrastructure in individual hippocampal CA1 neurons.\\n\\nRESULTS: When assessing neuronal morphology and complexity we observed significant alterations in apical but not in basal dendritic arbor length in Dutch mice compared to wild type. Moreover, Dutch mice exhibited a significant decrease in dendritic arborization with a decrease in dendritic length and number of intersections at 120 μm and 150 μm from the soma, respectively. We next examined synaptic parameters and found that while there were no differences in overall synaptic structure, Dutch mice displayed a significant reduction in the post-synaptic density (PSD) length of synapses on mushroom spines, in comparison to wild type littermates.\\n\\nCONCLUSION: The structural alterations to individual neurons in Dutch mice along with the changes in larger dendritic spines support the Aβ oligomer hypothesis, which postulates that the early cognitive impairments that occur in AD are attributed to the accumulation of soluble oAβ first affecting at the synaptic level with subsequent structural disturbances and cellular degeneration.","author":[{"dropping-particle":"","family":"Price","given":"Katherine A.","non-dropping-particle":"","parse-names":false,"suffix":""},{"dropping-particle":"","family":"Varghese","given":"Merina","non-dropping-particle":"","parse-names":false,"suffix":""},{"dropping-particle":"","family":"Sowa","given":"Allison","non-dropping-particle":"","parse-names":false,"suffix":""},{"dropping-particle":"","family":"Yuk","given":"Frank","non-dropping-particle":"","parse-names":false,"suffix":""},{"dropping-particle":"","family":"Brautigam","given":"Hannah","non-dropping-particle":"","parse-names":false,"suffix":""},{"dropping-particle":"","family":"Ehrlich","given":"Michelle E.","non-dropping-particle":"","parse-names":false,"suffix":""},{"dropping-particle":"","family":"Dickstein","given":"Dara L.","non-dropping-particle":"","parse-names":false,"suffix":""}],"container-title":"Molecular neurodegeneration","id":"ITEM-1","issued":{"date-parts":[["2014"]]},"page":"41","title":"Altered synaptic structure in the hippocampus in a mouse model of Alzheimer's disease with soluble amyloid-β oligomers and no plaque pathology","type":"article-journal","volume":"9"},"uris":["http://www.mendeley.com/documents/?uuid=15b5fc88-05b4-4ba1-ba97-6867f129d23c"]}],"mendeley":{"formattedCitation":"(Price &lt;i&gt;et al.&lt;/i&gt;, 2014)","plainTextFormattedCitation":"(Price et al., 2014)","previouslyFormattedCitation":"&lt;sup&gt;6&lt;/sup&gt;"},"properties":{"noteIndex":0},"schema":"https://github.com/citation-style-language/schema/raw/master/csl-citation.json"}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(Price </w:t>
      </w:r>
      <w:r w:rsidR="0007750E" w:rsidRPr="0007750E">
        <w:rPr>
          <w:i/>
          <w:noProof/>
          <w:lang w:val="en-GB"/>
        </w:rPr>
        <w:t>et al.</w:t>
      </w:r>
      <w:r w:rsidR="0007750E" w:rsidRPr="0007750E">
        <w:rPr>
          <w:noProof/>
          <w:lang w:val="en-GB"/>
        </w:rPr>
        <w:t>, 2014)</w:t>
      </w:r>
      <w:r w:rsidR="0007750E">
        <w:rPr>
          <w:rStyle w:val="Voetnootmarkering"/>
          <w:lang w:val="en-GB"/>
        </w:rPr>
        <w:fldChar w:fldCharType="end"/>
      </w:r>
      <w:r w:rsidR="006654DC" w:rsidRPr="00F54AD8">
        <w:rPr>
          <w:lang w:val="en-GB"/>
        </w:rPr>
        <w:t xml:space="preserve">. Could </w:t>
      </w:r>
      <w:r w:rsidR="00BB3D39" w:rsidRPr="00F54AD8">
        <w:rPr>
          <w:rFonts w:cstheme="minorHAnsi"/>
          <w:lang w:val="en-GB"/>
        </w:rPr>
        <w:t>oAβ play a role in complement</w:t>
      </w:r>
      <w:r w:rsidR="002979EF" w:rsidRPr="00F54AD8">
        <w:rPr>
          <w:rFonts w:cstheme="minorHAnsi"/>
          <w:lang w:val="en-GB"/>
        </w:rPr>
        <w:t>-</w:t>
      </w:r>
      <w:r w:rsidR="00BB3D39" w:rsidRPr="00F54AD8">
        <w:rPr>
          <w:rFonts w:cstheme="minorHAnsi"/>
          <w:lang w:val="en-GB"/>
        </w:rPr>
        <w:t xml:space="preserve"> and microglia mediated synapse loss? </w:t>
      </w:r>
      <w:r w:rsidR="006C1937" w:rsidRPr="00F54AD8">
        <w:rPr>
          <w:rFonts w:cstheme="minorHAnsi"/>
          <w:lang w:val="en-GB"/>
        </w:rPr>
        <w:t xml:space="preserve">Could </w:t>
      </w:r>
      <w:r w:rsidR="00975CE6" w:rsidRPr="00F54AD8">
        <w:rPr>
          <w:rFonts w:cstheme="minorHAnsi"/>
          <w:lang w:val="en-GB"/>
        </w:rPr>
        <w:t>the complement</w:t>
      </w:r>
      <w:r w:rsidR="006C1937" w:rsidRPr="00F54AD8">
        <w:rPr>
          <w:rFonts w:cstheme="minorHAnsi"/>
          <w:lang w:val="en-GB"/>
        </w:rPr>
        <w:t xml:space="preserve"> be a new target in AD therapy? </w:t>
      </w:r>
      <w:r w:rsidR="00BB3D39" w:rsidRPr="00F54AD8">
        <w:rPr>
          <w:rFonts w:cstheme="minorHAnsi"/>
          <w:lang w:val="en-GB"/>
        </w:rPr>
        <w:t>To address these questions, the main question of this review is</w:t>
      </w:r>
      <w:r w:rsidR="00200858">
        <w:rPr>
          <w:rFonts w:cstheme="minorHAnsi"/>
          <w:lang w:val="en-GB"/>
        </w:rPr>
        <w:t>:</w:t>
      </w:r>
      <w:r w:rsidR="00BB3D39" w:rsidRPr="00F54AD8">
        <w:rPr>
          <w:rFonts w:cstheme="minorHAnsi"/>
          <w:lang w:val="en-GB"/>
        </w:rPr>
        <w:t xml:space="preserve"> what is the relation between the classical complement system</w:t>
      </w:r>
      <w:r w:rsidR="005B2FA7">
        <w:rPr>
          <w:rFonts w:cstheme="minorHAnsi"/>
          <w:lang w:val="en-GB"/>
        </w:rPr>
        <w:t xml:space="preserve"> and</w:t>
      </w:r>
      <w:r w:rsidR="00BB3D39" w:rsidRPr="00F54AD8">
        <w:rPr>
          <w:rFonts w:cstheme="minorHAnsi"/>
          <w:lang w:val="en-GB"/>
        </w:rPr>
        <w:t xml:space="preserve"> microglia in synaptic pruning in AD?</w:t>
      </w:r>
    </w:p>
    <w:p w:rsidR="004A0500" w:rsidRPr="00F54AD8" w:rsidRDefault="002D42A5" w:rsidP="003C106A">
      <w:pPr>
        <w:rPr>
          <w:b/>
          <w:lang w:val="en-GB"/>
        </w:rPr>
      </w:pPr>
      <w:r w:rsidRPr="00F54AD8">
        <w:rPr>
          <w:b/>
          <w:lang w:val="en-GB"/>
        </w:rPr>
        <w:t xml:space="preserve">Loss of synapses in </w:t>
      </w:r>
      <w:r w:rsidR="002446F0" w:rsidRPr="00F54AD8">
        <w:rPr>
          <w:b/>
          <w:lang w:val="en-GB"/>
        </w:rPr>
        <w:t>AD</w:t>
      </w:r>
    </w:p>
    <w:p w:rsidR="006765CB" w:rsidRPr="00F54AD8" w:rsidRDefault="00C16E64" w:rsidP="003C106A">
      <w:pPr>
        <w:rPr>
          <w:rFonts w:cstheme="minorHAnsi"/>
          <w:lang w:val="en-GB"/>
        </w:rPr>
      </w:pPr>
      <w:r w:rsidRPr="00F54AD8">
        <w:rPr>
          <w:lang w:val="en-GB"/>
        </w:rPr>
        <w:t>AD is a progressive neurodegenerative disorder and it is one of the most common forms of dementia</w:t>
      </w:r>
      <w:r w:rsidR="00217E3E" w:rsidRPr="00F54AD8">
        <w:rPr>
          <w:lang w:val="en-GB"/>
        </w:rPr>
        <w:t xml:space="preserve"> </w:t>
      </w:r>
      <w:r w:rsidR="0007750E">
        <w:rPr>
          <w:rStyle w:val="Voetnootmarkering"/>
          <w:lang w:val="en-GB"/>
        </w:rPr>
        <w:fldChar w:fldCharType="begin" w:fldLock="1"/>
      </w:r>
      <w:r w:rsidR="0007750E">
        <w:rPr>
          <w:lang w:val="en-GB"/>
        </w:rPr>
        <w:instrText>ADDIN CSL_CITATION {"citationItems":[{"id":"ITEM-1","itemData":{"DOI":"10.4161/hv.28183","ISSN":"2164-554X","PMID":"24535580","abstract":"Alzheimer disease is a devastating chronic disease without adequate therapy. More than 10 years ago, it was demonstrated in transgenic mouse models that vaccination may be a novel, disease-modifying therapy for Alzheimer. Subsequent clinical development has been a roller-coaster with some positive and many negative news. Here, we would like to summarize evidence that next generation vaccines optimized for old people and focusing on patients with mild disease stand a good chance to proof efficacious for the treatment of Alzheimer.","author":[{"dropping-particle":"","family":"Fettelschoss","given":"Antonia","non-dropping-particle":"","parse-names":false,"suffix":""},{"dropping-particle":"","family":"Zabel","given":"Franziska","non-dropping-particle":"","parse-names":false,"suffix":""},{"dropping-particle":"","family":"Bachmann","given":"Martin F","non-dropping-particle":"","parse-names":false,"suffix":""}],"container-title":"Human vaccines &amp; immunotherapeutics","id":"ITEM-1","issue":"4","issued":{"date-parts":[["2014"]]},"page":"1-5","title":"Vaccination against Alzheimer disease: An update on future strategies.","type":"article-journal","volume":"10"},"uris":["http://www.mendeley.com/documents/?uuid=380de38c-9efe-4db2-8481-914af55da173"]}],"mendeley":{"formattedCitation":"(Fettelschoss, Zabel and Bachmann, 2014)","plainTextFormattedCitation":"(Fettelschoss, Zabel and Bachmann, 2014)","previouslyFormattedCitation":"&lt;sup&gt;7&lt;/sup&gt;"},"properties":{"noteIndex":0},"schema":"https://github.com/citation-style-language/schema/raw/master/csl-citation.json"}</w:instrText>
      </w:r>
      <w:r w:rsidR="0007750E">
        <w:rPr>
          <w:rStyle w:val="Voetnootmarkering"/>
          <w:lang w:val="en-GB"/>
        </w:rPr>
        <w:fldChar w:fldCharType="separate"/>
      </w:r>
      <w:r w:rsidR="0007750E" w:rsidRPr="0007750E">
        <w:rPr>
          <w:bCs/>
          <w:noProof/>
          <w:lang w:val="en-GB"/>
        </w:rPr>
        <w:t>(Fettelschoss, Zabel and Bachmann, 2014)</w:t>
      </w:r>
      <w:r w:rsidR="0007750E">
        <w:rPr>
          <w:rStyle w:val="Voetnootmarkering"/>
          <w:lang w:val="en-GB"/>
        </w:rPr>
        <w:fldChar w:fldCharType="end"/>
      </w:r>
      <w:r w:rsidRPr="00F54AD8">
        <w:rPr>
          <w:lang w:val="en-GB"/>
        </w:rPr>
        <w:t xml:space="preserve">. </w:t>
      </w:r>
      <w:r w:rsidR="00217E3E" w:rsidRPr="00F54AD8">
        <w:rPr>
          <w:lang w:val="en-GB"/>
        </w:rPr>
        <w:t xml:space="preserve">The disease is characterized by the loss of memory, cognitive impairment and personality changes </w:t>
      </w:r>
      <w:r w:rsidR="0007750E">
        <w:rPr>
          <w:rStyle w:val="Voetnootmarkering"/>
          <w:lang w:val="en-GB"/>
        </w:rPr>
        <w:fldChar w:fldCharType="begin" w:fldLock="1"/>
      </w:r>
      <w:r w:rsidR="0007750E">
        <w:rPr>
          <w:lang w:val="en-GB"/>
        </w:rPr>
        <w:instrText>ADDIN CSL_CITATION {"citationItems":[{"id":"ITEM-1","itemData":{"DOI":"10.1517/17460441.2015.1041913.Rodent","ISBN":"1212342909","abstract":"Introduction—Alzheimer’s disease (AD) is a neurodegenerative disorder characterized by memory loss and personality changes, leading to dementia. Histophatological hallmarks are represented by aggregates of beta-amyloid peptide (Aβ) in senile plaques and deposition of hyperphosphorylated tau protein in neurofibrillary tangles in the brain. Rare forms of early onset familial Alzheimer's disease are due to gene mutations. This has prompted researchers to develop genetically modified animals that could recapitulate the main features of the disease. The use of these models is complemented by non-genetically modified animals. Area covered—This review summarizes the characteristics of the most used transgenic (Tg) and non-Tg models of AD. The authors have focused on models mainly used in their laboratories including: APP Tg2576, APP/PS1, 3xAD, single h-Tau, non-Tg mice treated with acute injections of Aβ or tau, and models of physiological aging. Expert opinion—Animal models of disease might be very useful for studying the pathophysiology of the disease and for testing new therapeutics in preclinical studies but they do not reproduce the entire clinical features of human AD. When selecting a model, researchers should consider the various factors that might influence the phenotype. They should also consider the timing of testing/treating animals since the age at which each model develops certain aspects of the AD pathology varies. Keywords","author":[{"dropping-particle":"","family":"Puzzo","given":"Daniela","non-dropping-particle":"","parse-names":false,"suffix":""},{"dropping-particle":"","family":"Gulisano","given":"Walter","non-dropping-particle":"","parse-names":false,"suffix":""},{"dropping-particle":"","family":"Palmeri","given":"Agostino","non-dropping-particle":"","parse-names":false,"suffix":""},{"dropping-particle":"","family":"Arancio","given":"Ottavio","non-dropping-particle":"","parse-names":false,"suffix":""}],"container-title":"Expert Opinion on Drug Discovery","id":"ITEM-1","issue":"7","issued":{"date-parts":[["2015"]]},"page":"703-711","title":"Rodent models for Alzheimer’s disease drug discovery Daniela","type":"article-journal","volume":"10"},"uris":["http://www.mendeley.com/documents/?uuid=b9b80bef-4505-492e-9f10-99804a5614cd"]}],"mendeley":{"formattedCitation":"(Puzzo &lt;i&gt;et al.&lt;/i&gt;, 2015)","plainTextFormattedCitation":"(Puzzo et al., 2015)","previouslyFormattedCitation":"&lt;sup&gt;8&lt;/sup&gt;"},"properties":{"noteIndex":0},"schema":"https://github.com/citation-style-language/schema/raw/master/csl-citation.json"}</w:instrText>
      </w:r>
      <w:r w:rsidR="0007750E">
        <w:rPr>
          <w:rStyle w:val="Voetnootmarkering"/>
          <w:lang w:val="en-GB"/>
        </w:rPr>
        <w:fldChar w:fldCharType="separate"/>
      </w:r>
      <w:r w:rsidR="0007750E" w:rsidRPr="0007750E">
        <w:rPr>
          <w:bCs/>
          <w:noProof/>
          <w:lang w:val="en-GB"/>
        </w:rPr>
        <w:t xml:space="preserve">(Puzzo </w:t>
      </w:r>
      <w:r w:rsidR="0007750E" w:rsidRPr="0007750E">
        <w:rPr>
          <w:bCs/>
          <w:i/>
          <w:noProof/>
          <w:lang w:val="en-GB"/>
        </w:rPr>
        <w:t>et al.</w:t>
      </w:r>
      <w:r w:rsidR="0007750E" w:rsidRPr="0007750E">
        <w:rPr>
          <w:bCs/>
          <w:noProof/>
          <w:lang w:val="en-GB"/>
        </w:rPr>
        <w:t>, 2015)</w:t>
      </w:r>
      <w:r w:rsidR="0007750E">
        <w:rPr>
          <w:rStyle w:val="Voetnootmarkering"/>
          <w:lang w:val="en-GB"/>
        </w:rPr>
        <w:fldChar w:fldCharType="end"/>
      </w:r>
      <w:r w:rsidR="00217E3E" w:rsidRPr="00F54AD8">
        <w:rPr>
          <w:lang w:val="en-GB"/>
        </w:rPr>
        <w:t xml:space="preserve">. </w:t>
      </w:r>
      <w:r w:rsidR="00DC1FA5" w:rsidRPr="00F54AD8">
        <w:rPr>
          <w:lang w:val="en-GB"/>
        </w:rPr>
        <w:t>The well-known hallmarks of this illness are</w:t>
      </w:r>
      <w:r w:rsidR="002979EF" w:rsidRPr="00F54AD8">
        <w:rPr>
          <w:rFonts w:cstheme="minorHAnsi"/>
          <w:lang w:val="en-GB"/>
        </w:rPr>
        <w:t xml:space="preserve"> </w:t>
      </w:r>
      <w:r w:rsidR="00DC1FA5" w:rsidRPr="00F54AD8">
        <w:rPr>
          <w:rFonts w:cstheme="minorHAnsi"/>
          <w:lang w:val="en-GB"/>
        </w:rPr>
        <w:t xml:space="preserve">aggregates of </w:t>
      </w:r>
      <w:r w:rsidR="00DC1FA5" w:rsidRPr="00F54AD8">
        <w:rPr>
          <w:lang w:val="en-GB"/>
        </w:rPr>
        <w:t>A</w:t>
      </w:r>
      <w:r w:rsidR="00DC1FA5" w:rsidRPr="00F54AD8">
        <w:rPr>
          <w:rFonts w:cstheme="minorHAnsi"/>
          <w:lang w:val="en-GB"/>
        </w:rPr>
        <w:t>β peptides</w:t>
      </w:r>
      <w:r w:rsidR="002979EF" w:rsidRPr="00F54AD8">
        <w:rPr>
          <w:rFonts w:cstheme="minorHAnsi"/>
          <w:lang w:val="en-GB"/>
        </w:rPr>
        <w:t xml:space="preserve"> called</w:t>
      </w:r>
      <w:r w:rsidR="002979EF" w:rsidRPr="00F54AD8">
        <w:rPr>
          <w:lang w:val="en-GB"/>
        </w:rPr>
        <w:t xml:space="preserve"> A</w:t>
      </w:r>
      <w:r w:rsidR="002979EF" w:rsidRPr="00F54AD8">
        <w:rPr>
          <w:rFonts w:cstheme="minorHAnsi"/>
          <w:lang w:val="en-GB"/>
        </w:rPr>
        <w:t>β plaques,</w:t>
      </w:r>
      <w:r w:rsidR="00DC1FA5" w:rsidRPr="00F54AD8">
        <w:rPr>
          <w:rFonts w:cstheme="minorHAnsi"/>
          <w:lang w:val="en-GB"/>
        </w:rPr>
        <w:t xml:space="preserve"> neurofibrillary tangles containing hyperphos</w:t>
      </w:r>
      <w:r w:rsidR="00F84679" w:rsidRPr="00F54AD8">
        <w:rPr>
          <w:rFonts w:cstheme="minorHAnsi"/>
          <w:lang w:val="en-GB"/>
        </w:rPr>
        <w:t>ph</w:t>
      </w:r>
      <w:r w:rsidR="00DC1FA5" w:rsidRPr="00F54AD8">
        <w:rPr>
          <w:rFonts w:cstheme="minorHAnsi"/>
          <w:lang w:val="en-GB"/>
        </w:rPr>
        <w:t>orylated tau proteins</w:t>
      </w:r>
      <w:r w:rsidR="009319E9" w:rsidRPr="00F54AD8">
        <w:rPr>
          <w:rFonts w:cstheme="minorHAnsi"/>
          <w:lang w:val="en-GB"/>
        </w:rPr>
        <w:t>,</w:t>
      </w:r>
      <w:r w:rsidR="00807414" w:rsidRPr="00F54AD8">
        <w:rPr>
          <w:rFonts w:cstheme="minorHAnsi"/>
          <w:lang w:val="en-GB"/>
        </w:rPr>
        <w:t xml:space="preserve"> and neuronal los</w:t>
      </w:r>
      <w:r w:rsidR="007C4CE3" w:rsidRPr="00F54AD8">
        <w:rPr>
          <w:rFonts w:cstheme="minorHAnsi"/>
          <w:lang w:val="en-GB"/>
        </w:rPr>
        <w:t>s</w:t>
      </w:r>
      <w:r w:rsidR="00807414" w:rsidRPr="00F54AD8">
        <w:rPr>
          <w:rFonts w:cstheme="minorHAnsi"/>
          <w:lang w:val="en-GB"/>
        </w:rPr>
        <w:t>.</w:t>
      </w:r>
      <w:r w:rsidR="00483E90" w:rsidRPr="00F54AD8">
        <w:rPr>
          <w:rFonts w:cstheme="minorHAnsi"/>
          <w:lang w:val="en-GB"/>
        </w:rPr>
        <w:br/>
      </w:r>
      <w:r w:rsidR="005F6D22" w:rsidRPr="00F54AD8">
        <w:rPr>
          <w:rFonts w:cstheme="minorHAnsi"/>
          <w:lang w:val="en-GB"/>
        </w:rPr>
        <w:lastRenderedPageBreak/>
        <w:t>Additionally</w:t>
      </w:r>
      <w:r w:rsidR="007A23AE">
        <w:rPr>
          <w:rFonts w:cstheme="minorHAnsi"/>
          <w:lang w:val="en-GB"/>
        </w:rPr>
        <w:t>,</w:t>
      </w:r>
      <w:r w:rsidR="001F0228" w:rsidRPr="00F54AD8">
        <w:rPr>
          <w:rFonts w:cstheme="minorHAnsi"/>
          <w:lang w:val="en-GB"/>
        </w:rPr>
        <w:t xml:space="preserve"> neuroinflammatio</w:t>
      </w:r>
      <w:r w:rsidR="00B06073" w:rsidRPr="00F54AD8">
        <w:rPr>
          <w:rFonts w:cstheme="minorHAnsi"/>
          <w:lang w:val="en-GB"/>
        </w:rPr>
        <w:t xml:space="preserve">n is a </w:t>
      </w:r>
      <w:r w:rsidR="001F0228" w:rsidRPr="00F54AD8">
        <w:rPr>
          <w:rFonts w:cstheme="minorHAnsi"/>
          <w:lang w:val="en-GB"/>
        </w:rPr>
        <w:t xml:space="preserve">hallmark for AD and one of the crucial players in neuroinflammation are microglia, the innate immune cells of the brain </w:t>
      </w:r>
      <w:r w:rsidR="0007750E">
        <w:rPr>
          <w:rStyle w:val="Voetnootmarkering"/>
          <w:rFonts w:cstheme="minorHAnsi"/>
          <w:lang w:val="en-GB"/>
        </w:rPr>
        <w:fldChar w:fldCharType="begin" w:fldLock="1"/>
      </w:r>
      <w:r w:rsidR="0007750E">
        <w:rPr>
          <w:rFonts w:cstheme="minorHAnsi"/>
          <w:lang w:val="en-GB"/>
        </w:rPr>
        <w:instrText>ADDIN CSL_CITATION {"citationItems":[{"id":"ITEM-1","itemData":{"DOI":"10.3389/fnagi.2018.00140","ISSN":"16634365","PMID":"29867449","abstract":"Microglial activation has been considered a crucial player in the pathological process of multiple human neurodegenerative diseases. In some of these pathologies, such as Amyotrophic Lateral Sclerosis or Multiple Sclerosis, the immune system and microglial cells (as part of the cerebral immunity) play a central role. In other degenerative processes, such Alzheimer´s disease (AD), the role of microglia is far to be elucidated. In this “mini-review” we briefly highlight our recent data comparing the microglial response between amyloidogenic transgenic models, such as APP/PS1, and AD patients. Since the AD pathology could display regional heterogeneity, we focus our work at the hippocampal formation. In APP based models a prominent microglial response is triggered around A</w:instrText>
      </w:r>
      <w:r w:rsidR="0007750E">
        <w:rPr>
          <w:rFonts w:cstheme="minorHAnsi"/>
          <w:lang w:val="en-GB"/>
        </w:rPr>
        <w:instrText> plaques. These strongly activated microglial cells could drive the AD pathology and, in consequence, could be implicated in the neurodegenerative process observed in models. On the contrary, the microglial response in human samples is, at least, partial or attenuated. This patent difference could simple reflect the lower and probably slower A</w:instrText>
      </w:r>
      <w:r w:rsidR="0007750E">
        <w:rPr>
          <w:rFonts w:cstheme="minorHAnsi"/>
          <w:lang w:val="en-GB"/>
        </w:rPr>
        <w:instrText> production observed in human hippocampal samples, in comparison with models, or could reflect the consequence of a chronic long-standing microglial activation. Beside this differential response, we also observed microglial degeneration in Braak V-VI individuals that, indeed, could compromise their normal role of surveying the brain environment and respond to the damage. This microglial degeneration, particularly relevant at the dentate gyrus, might be mediated by the accumulation of toxic soluble phospho-tau species. The consequences of this probably deficient immunological protection, observed in AD patients, are unknown.","author":[{"dropping-particle":"","family":"Navarro","given":"Victoria","non-dropping-particle":"","parse-names":false,"suffix":""},{"dropping-particle":"","family":"Sanchez-Mejias","given":"Elisabeth","non-dropping-particle":"","parse-names":false,"suffix":""},{"dropping-particle":"","family":"Jimenez","given":"Sebastian","non-dropping-particle":"","parse-names":false,"suffix":""},{"dropping-particle":"","family":"Muñoz-Castro","given":"Clara","non-dropping-particle":"","parse-names":false,"suffix":""},{"dropping-particle":"","family":"Sanchez-Varo","given":"Raquel","non-dropping-particle":"","parse-names":false,"suffix":""},{"dropping-particle":"","family":"Davila","given":"Jose C.","non-dropping-particle":"","parse-names":false,"suffix":""},{"dropping-particle":"","family":"Vizuete","given":"Marisa","non-dropping-particle":"","parse-names":false,"suffix":""},{"dropping-particle":"","family":"Gutierrez","given":"Antonia","non-dropping-particle":"","parse-names":false,"suffix":""},{"dropping-particle":"","family":"Vitorica","given":"Javier","non-dropping-particle":"","parse-names":false,"suffix":""}],"container-title":"Frontiers in Aging Neuroscience","id":"ITEM-1","issue":"MAY","issued":{"date-parts":[["2018"]]},"page":"1-8","title":"Microglia in Alzheimer's disease: Activated, dysfunctional or degenerative","type":"article-journal","volume":"10"},"uris":["http://www.mendeley.com/documents/?uuid=9117ecc5-b4a7-49ea-93e8-9dc9cf97246d"]}],"mendeley":{"formattedCitation":"(Navarro &lt;i&gt;et al.&lt;/i&gt;, 2018)","plainTextFormattedCitation":"(Navarro et al., 2018)","previouslyFormattedCitation":"&lt;sup&gt;9&lt;/sup&gt;"},"properties":{"noteIndex":0},"schema":"https://github.com/citation-style-language/schema/raw/master/csl-citation.json"}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bCs/>
          <w:noProof/>
          <w:lang w:val="en-GB"/>
        </w:rPr>
        <w:t xml:space="preserve">(Navarro </w:t>
      </w:r>
      <w:r w:rsidR="0007750E" w:rsidRPr="0007750E">
        <w:rPr>
          <w:rFonts w:cstheme="minorHAnsi"/>
          <w:bCs/>
          <w:i/>
          <w:noProof/>
          <w:lang w:val="en-GB"/>
        </w:rPr>
        <w:t>et al.</w:t>
      </w:r>
      <w:r w:rsidR="0007750E" w:rsidRPr="0007750E">
        <w:rPr>
          <w:rFonts w:cstheme="minorHAnsi"/>
          <w:bCs/>
          <w:noProof/>
          <w:lang w:val="en-GB"/>
        </w:rPr>
        <w:t>, 2018)</w:t>
      </w:r>
      <w:r w:rsidR="0007750E">
        <w:rPr>
          <w:rStyle w:val="Voetnootmarkering"/>
          <w:rFonts w:cstheme="minorHAnsi"/>
          <w:lang w:val="en-GB"/>
        </w:rPr>
        <w:fldChar w:fldCharType="end"/>
      </w:r>
      <w:r w:rsidR="001F0228" w:rsidRPr="00F54AD8">
        <w:rPr>
          <w:rFonts w:cstheme="minorHAnsi"/>
          <w:lang w:val="en-GB"/>
        </w:rPr>
        <w:t xml:space="preserve">. </w:t>
      </w:r>
      <w:r w:rsidR="002042EE">
        <w:rPr>
          <w:rFonts w:cstheme="minorHAnsi"/>
          <w:lang w:val="en-GB"/>
        </w:rPr>
        <w:t>However,</w:t>
      </w:r>
      <w:r w:rsidR="001F0228" w:rsidRPr="00F54AD8">
        <w:rPr>
          <w:rFonts w:cstheme="minorHAnsi"/>
          <w:lang w:val="en-GB"/>
        </w:rPr>
        <w:t xml:space="preserve"> the role of microglia in AD has controversial findings</w:t>
      </w:r>
      <w:r w:rsidR="00524E7D" w:rsidRPr="00F54AD8">
        <w:rPr>
          <w:rFonts w:cstheme="minorHAnsi"/>
          <w:lang w:val="en-GB"/>
        </w:rPr>
        <w:t>,</w:t>
      </w:r>
      <w:r w:rsidR="001F0228" w:rsidRPr="00F54AD8">
        <w:rPr>
          <w:rFonts w:cstheme="minorHAnsi"/>
          <w:lang w:val="en-GB"/>
        </w:rPr>
        <w:t xml:space="preserve"> just as there is no </w:t>
      </w:r>
      <w:r w:rsidR="005F6D22" w:rsidRPr="00F54AD8">
        <w:rPr>
          <w:rFonts w:cstheme="minorHAnsi"/>
          <w:lang w:val="en-GB"/>
        </w:rPr>
        <w:t>consensus whether neuroinflammation is beneficial or not</w:t>
      </w:r>
      <w:r w:rsidR="0030371E" w:rsidRPr="00F54AD8">
        <w:rPr>
          <w:rFonts w:cstheme="minorHAnsi"/>
          <w:lang w:val="en-GB"/>
        </w:rPr>
        <w:t>,</w:t>
      </w:r>
      <w:r w:rsidR="005F6D22" w:rsidRPr="00F54AD8">
        <w:rPr>
          <w:rFonts w:cstheme="minorHAnsi"/>
          <w:lang w:val="en-GB"/>
        </w:rPr>
        <w:t xml:space="preserve"> to AD patients</w:t>
      </w:r>
      <w:r w:rsidR="00D84FA5">
        <w:rPr>
          <w:rFonts w:cstheme="minorHAnsi"/>
          <w:lang w:val="en-GB"/>
        </w:rPr>
        <w:t>:</w:t>
      </w:r>
      <w:r w:rsidR="005F6D22" w:rsidRPr="00F54AD8">
        <w:rPr>
          <w:rFonts w:cstheme="minorHAnsi"/>
          <w:lang w:val="en-GB"/>
        </w:rPr>
        <w:t xml:space="preserve"> </w:t>
      </w:r>
      <w:r w:rsidR="00D84FA5" w:rsidRPr="00D84FA5">
        <w:rPr>
          <w:rFonts w:cstheme="minorHAnsi"/>
          <w:lang w:val="en-GB"/>
        </w:rPr>
        <w:t>c</w:t>
      </w:r>
      <w:r w:rsidR="005F6D22" w:rsidRPr="00D84FA5">
        <w:rPr>
          <w:rFonts w:cstheme="minorHAnsi"/>
          <w:lang w:val="en-GB"/>
        </w:rPr>
        <w:t xml:space="preserve">hronic </w:t>
      </w:r>
      <w:r w:rsidR="0030371E" w:rsidRPr="00D84FA5">
        <w:rPr>
          <w:rFonts w:cstheme="minorHAnsi"/>
          <w:lang w:val="en-GB"/>
        </w:rPr>
        <w:t>microglial</w:t>
      </w:r>
      <w:r w:rsidR="005F6D22" w:rsidRPr="00D84FA5">
        <w:rPr>
          <w:rFonts w:cstheme="minorHAnsi"/>
          <w:lang w:val="en-GB"/>
        </w:rPr>
        <w:t xml:space="preserve"> activation could help reduce the levels of </w:t>
      </w:r>
      <w:r w:rsidR="00AB67C0" w:rsidRPr="00D84FA5">
        <w:rPr>
          <w:rFonts w:cstheme="minorHAnsi"/>
          <w:lang w:val="en-GB"/>
        </w:rPr>
        <w:t>Aβ,</w:t>
      </w:r>
      <w:r w:rsidR="005F6D22" w:rsidRPr="00D84FA5">
        <w:rPr>
          <w:rFonts w:cstheme="minorHAnsi"/>
          <w:lang w:val="en-GB"/>
        </w:rPr>
        <w:t xml:space="preserve"> but the inflammatory response </w:t>
      </w:r>
      <w:r w:rsidR="00522404" w:rsidRPr="00D84FA5">
        <w:rPr>
          <w:rFonts w:cstheme="minorHAnsi"/>
          <w:lang w:val="en-GB"/>
        </w:rPr>
        <w:t>caused by</w:t>
      </w:r>
      <w:r w:rsidR="005F6D22" w:rsidRPr="00D84FA5">
        <w:rPr>
          <w:rFonts w:cstheme="minorHAnsi"/>
          <w:lang w:val="en-GB"/>
        </w:rPr>
        <w:t xml:space="preserve"> cytokines</w:t>
      </w:r>
      <w:r w:rsidR="00524E7D" w:rsidRPr="00D84FA5">
        <w:rPr>
          <w:rFonts w:cstheme="minorHAnsi"/>
          <w:lang w:val="en-GB"/>
        </w:rPr>
        <w:t>,</w:t>
      </w:r>
      <w:r w:rsidR="005F6D22" w:rsidRPr="00D84FA5">
        <w:rPr>
          <w:rFonts w:cstheme="minorHAnsi"/>
          <w:lang w:val="en-GB"/>
        </w:rPr>
        <w:t xml:space="preserve"> which are released by microglia</w:t>
      </w:r>
      <w:r w:rsidR="00524E7D" w:rsidRPr="00D84FA5">
        <w:rPr>
          <w:rFonts w:cstheme="minorHAnsi"/>
          <w:lang w:val="en-GB"/>
        </w:rPr>
        <w:t>,</w:t>
      </w:r>
      <w:r w:rsidR="005F6D22" w:rsidRPr="00D84FA5">
        <w:rPr>
          <w:rFonts w:cstheme="minorHAnsi"/>
          <w:lang w:val="en-GB"/>
        </w:rPr>
        <w:t xml:space="preserve"> is associated with neurotoxicity</w:t>
      </w:r>
      <w:r w:rsidR="0030371E" w:rsidRPr="00D84FA5">
        <w:rPr>
          <w:rFonts w:cstheme="minorHAnsi"/>
          <w:lang w:val="en-GB"/>
        </w:rPr>
        <w:t xml:space="preserve">. </w:t>
      </w:r>
      <w:r w:rsidR="006765CB" w:rsidRPr="00F54AD8">
        <w:rPr>
          <w:rFonts w:cstheme="minorHAnsi"/>
          <w:color w:val="FF0000"/>
          <w:lang w:val="en-GB"/>
        </w:rPr>
        <w:br/>
      </w:r>
      <w:r w:rsidR="006765CB" w:rsidRPr="00F54AD8">
        <w:rPr>
          <w:rFonts w:cstheme="minorHAnsi"/>
          <w:lang w:val="en-GB"/>
        </w:rPr>
        <w:t xml:space="preserve">Microglia, </w:t>
      </w:r>
      <w:r w:rsidR="00524E7D" w:rsidRPr="00F54AD8">
        <w:rPr>
          <w:rFonts w:cstheme="minorHAnsi"/>
          <w:lang w:val="en-GB"/>
        </w:rPr>
        <w:t>the</w:t>
      </w:r>
      <w:r w:rsidR="006765CB" w:rsidRPr="00F54AD8">
        <w:rPr>
          <w:rFonts w:cstheme="minorHAnsi"/>
          <w:lang w:val="en-GB"/>
        </w:rPr>
        <w:t xml:space="preserve"> phagocytes of the central nervous system (CNS), play a key role in the early neuronal development and circuit formation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{"citationItems":[{"id":"ITEM-1","itemData":{"DOI":"10.1016/j.neuron.2017.05.037","ISSN":"10974199","PMID":"28669544","abstract":"Microglia coordinate various functions in the central nervous system ranging from removing synaptic connections, to maintaining brain homeostasis by monitoring neuronal function, and clearing protein aggregates across the lifespan. Here we investigated whether increased microglial phagocytic activity that clears amyloid can also cause pathological synapse loss. We identified TDP-43, a DNA-RNA binding protein encoded by the Tardbp gene, as a strong regulator of microglial phagocytosis. Mice lacking TDP-43 in microglia exhibit reduced amyloid load in a model of Alzheimer's disease (AD) but at the same time display drastic synapse loss, even in the absence of amyloid. Clinical examination from TDP-43 pathology cases reveal a considerably reduced prevalence of AD and decreased amyloid pathology compared to age-matched healthy controls, confirming our experimental results. Overall, our data suggest that dysfunctional microglia might play a causative role in the pathogenesis of neurodegenerative disorders, critically modulating the early stages of cognitive decline. Paolicelli et al. show that TDP-43 is a regulator of microglial phagocytosis. They found that mice lacking microglial TDP-43 display enhanced amyloid clearance but also significant synapse loss. They also show that TDP-43 pathology is associated with reduced amyloid burden in human brains.","author":[{"dropping-particle":"","family":"Paolicelli","given":"Rosa C.","non-dropping-particle":"","parse-names":false,"suffix":""},{"dropping-particle":"","family":"Jawaid","given":"Ali","non-dropping-particle":"","parse-names":false,"suffix":""},{"dropping-particle":"","family":"Henstridge","given":"Christopher M.","non-dropping-particle":"","parse-names":false,"suffix":""},{"dropping-particle":"","family":"Valeri","given":"Andrea","non-dropping-particle":"","parse-names":false,"suffix":""},{"dropping-particle":"","family":"Merlini","given":"Mario","non-dropping-particle":"","parse-names":false,"suffix":""},{"dropping-particle":"","family":"Robinson","given":"John L.","non-dropping-particle":"","parse-names":false,"suffix":""},{"dropping-particle":"","family":"Lee","given":"Edward B.","non-dropping-particle":"","parse-names":false,"suffix":""},{"dropping-particle":"","family":"Rose","given":"Jamie","non-dropping-particle":"","parse-names":false,"suffix":""},{"dropping-particle":"","family":"Appel","given":"Stanley","non-dropping-particle":"","parse-names":false,"suffix":""},{"dropping-particle":"","family":"Lee","given":"Virginia M.Y.","non-dropping-particle":"","parse-names":false,"suffix":""},{"dropping-particle":"","family":"Trojanowski","given":"John Q.","non-dropping-particle":"","parse-names":false,"suffix":""},{"dropping-particle":"","family":"Spires-Jones","given":"Tara","non-dropping-particle":"","parse-names":false,"suffix":""},{"dropping-particle":"","family":"Schulz","given":"Paul E.","non-dropping-particle":"","parse-names":false,"suffix":""},{"dropping-particle":"","family":"Rajendran","given":"Lawrence","non-dropping-particle":"","parse-names":false,"suffix":""}],"container-title":"Neuron","id":"ITEM-1","issue":"2","issued":{"date-parts":[["2017"]]},"page":"297-308.e6","publisher":"Elsevier Inc.","title":"TDP-43 Depletion in Microglia Promotes Amyloid Clearance but Also Induces Synapse Loss","type":"article-journal","volume":"95"},"uris":["http://www.mendeley.com/documents/?uuid=eeaeda84-9299-42e7-9e31-10b65b6ba357"]}],"mendeley":{"formattedCitation":"(Paolicelli &lt;i&gt;et al.&lt;/i&gt;, 2017)","plainTextFormattedCitation":"(Paolicelli et al., 2017)","previouslyFormattedCitation":"&lt;sup&gt;10&lt;/sup&gt;"},"properties":{"noteIndex":0},"schema":"https://github.com/citation-style-language/schema/raw/master/csl-citation.json"}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bCs/>
          <w:noProof/>
          <w:lang w:val="en-GB"/>
        </w:rPr>
        <w:t xml:space="preserve">(Paolicelli </w:t>
      </w:r>
      <w:r w:rsidR="0007750E" w:rsidRPr="0007750E">
        <w:rPr>
          <w:rFonts w:cstheme="minorHAnsi"/>
          <w:bCs/>
          <w:i/>
          <w:noProof/>
          <w:lang w:val="en-GB"/>
        </w:rPr>
        <w:t>et al.</w:t>
      </w:r>
      <w:r w:rsidR="0007750E" w:rsidRPr="0007750E">
        <w:rPr>
          <w:rFonts w:cstheme="minorHAnsi"/>
          <w:bCs/>
          <w:noProof/>
          <w:lang w:val="en-GB"/>
        </w:rPr>
        <w:t>, 2017)</w:t>
      </w:r>
      <w:r w:rsidR="0007750E">
        <w:rPr>
          <w:rStyle w:val="Voetnootmarkering"/>
          <w:rFonts w:cstheme="minorHAnsi"/>
          <w:lang w:val="en-GB"/>
        </w:rPr>
        <w:fldChar w:fldCharType="end"/>
      </w:r>
      <w:r w:rsidR="006765CB" w:rsidRPr="00F54AD8">
        <w:rPr>
          <w:rFonts w:cstheme="minorHAnsi"/>
          <w:lang w:val="en-GB"/>
        </w:rPr>
        <w:t xml:space="preserve">. During neural </w:t>
      </w:r>
      <w:r w:rsidR="00824861" w:rsidRPr="00F54AD8">
        <w:rPr>
          <w:rFonts w:cstheme="minorHAnsi"/>
          <w:lang w:val="en-GB"/>
        </w:rPr>
        <w:t>circuit</w:t>
      </w:r>
      <w:r w:rsidR="006765CB" w:rsidRPr="00F54AD8">
        <w:rPr>
          <w:rFonts w:cstheme="minorHAnsi"/>
          <w:lang w:val="en-GB"/>
        </w:rPr>
        <w:t xml:space="preserve"> maturation, microglia can eliminate profuse synapses</w:t>
      </w:r>
      <w:r w:rsidR="00824861" w:rsidRPr="00F54AD8">
        <w:rPr>
          <w:rFonts w:cstheme="minorHAnsi"/>
          <w:lang w:val="en-GB"/>
        </w:rPr>
        <w:t xml:space="preserve"> and maintain brain homeostasis</w:t>
      </w:r>
      <w:r w:rsidR="004843AC" w:rsidRPr="00F54AD8">
        <w:rPr>
          <w:rFonts w:cstheme="minorHAnsi"/>
          <w:lang w:val="en-GB"/>
        </w:rPr>
        <w:t>. Recent GWAS studies have revealed multiple immune-associated pathways to be a risk factor in late-onset AD</w:t>
      </w:r>
      <w:r w:rsidR="0053123D" w:rsidRPr="00F54AD8">
        <w:rPr>
          <w:rFonts w:cstheme="minorHAnsi"/>
          <w:lang w:val="en-GB"/>
        </w:rPr>
        <w:t xml:space="preserve">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{"citationItems":[{"id":"ITEM-1","itemData":{"DOI":"10.1016/j.conb.2015.12.004","ISBN":"1873-6882 (Electronic)\\r0959-4388 (Linking)","ISSN":"18736882","PMID":"26745839","abstract":"Recent genome-wide association studies implicate microglia in Alzheimer's disease (AD) pathogenesis; however, their biological significance remains poorly understood. Synapse loss is a significant correlate of cognitive decline that serves as a critical hallmark of AD and other neurodegenerative diseases; however, mechanisms underlying synaptic vulnerability remain elusive. Emerging research on microglia function in the healthy brain is providing new insight into fundamental roles of microglia and immune molecules in brain wiring. Among their many roles, microglia prune developing synapses and regulate synaptic plasticity and function. Here, we review and discuss how this emerging work may provide new insight into how disruptions in microglia-synapse interactions could contribute to synapse loss and dysfunction, and consequently cognitive impairment, in AD.","author":[{"dropping-particle":"","family":"Hong","given":"Soyon","non-dropping-particle":"","parse-names":false,"suffix":""},{"dropping-particle":"","family":"Dissing-Olesen","given":"Lasse","non-dropping-particle":"","parse-names":false,"suffix":""},{"dropping-particle":"","family":"Stevens","given":"Beth","non-dropping-particle":"","parse-names":false,"suffix":""}],"container-title":"Current Opinion in Neurobiology","id":"ITEM-1","issued":{"date-parts":[["2016"]]},"page":"128-134","publisher":"Elsevier Ltd","title":"New insights on the role of microglia in synaptic pruning in health and disease","type":"article-journal","volume":"36"},"uris":["http://www.mendeley.com/documents/?uuid=99711766-b370-4857-9b77-f3030f7cfe56"]}],"mendeley":{"formattedCitation":"(Hong, Dissing-Olesen and Stevens, 2016)","plainTextFormattedCitation":"(Hong, Dissing-Olesen and Stevens, 2016)","previouslyFormattedCitation":"&lt;sup&gt;1&lt;/sup&gt;"},"properties":{"noteIndex":0},"schema":"https://github.com/citation-style-language/schema/raw/master/csl-citation.json"}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noProof/>
          <w:lang w:val="en-GB"/>
        </w:rPr>
        <w:t>(Hong, Dissing-Olesen and Stevens, 2016)</w:t>
      </w:r>
      <w:r w:rsidR="0007750E">
        <w:rPr>
          <w:rStyle w:val="Voetnootmarkering"/>
          <w:rFonts w:cstheme="minorHAnsi"/>
          <w:lang w:val="en-GB"/>
        </w:rPr>
        <w:fldChar w:fldCharType="end"/>
      </w:r>
      <w:r w:rsidR="0053123D" w:rsidRPr="00F54AD8">
        <w:rPr>
          <w:rFonts w:cstheme="minorHAnsi"/>
          <w:lang w:val="en-GB"/>
        </w:rPr>
        <w:t xml:space="preserve">. </w:t>
      </w:r>
      <w:r w:rsidR="00200858">
        <w:rPr>
          <w:rFonts w:cstheme="minorHAnsi"/>
          <w:lang w:val="en-GB"/>
        </w:rPr>
        <w:t>I</w:t>
      </w:r>
      <w:r w:rsidR="0053123D" w:rsidRPr="00F54AD8">
        <w:rPr>
          <w:rFonts w:cstheme="minorHAnsi"/>
          <w:lang w:val="en-GB"/>
        </w:rPr>
        <w:t>t is suggested</w:t>
      </w:r>
      <w:r w:rsidR="005832B8" w:rsidRPr="00F54AD8">
        <w:rPr>
          <w:rFonts w:cstheme="minorHAnsi"/>
          <w:lang w:val="en-GB"/>
        </w:rPr>
        <w:t xml:space="preserve"> </w:t>
      </w:r>
      <w:r w:rsidR="0053123D" w:rsidRPr="00F54AD8">
        <w:rPr>
          <w:rFonts w:cstheme="minorHAnsi"/>
          <w:lang w:val="en-GB"/>
        </w:rPr>
        <w:t xml:space="preserve">that abnormally phagocytose by microglia can eliminate synapses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{"citationItems":[{"id":"ITEM-1","itemData":{"DOI":"10.1016/j.neuron.2017.05.037","ISSN":"10974199","PMID":"28669544","abstract":"Microglia coordinate various functions in the central nervous system ranging from removing synaptic connections, to maintaining brain homeostasis by monitoring neuronal function, and clearing protein aggregates across the lifespan. Here we investigated whether increased microglial phagocytic activity that clears amyloid can also cause pathological synapse loss. We identified TDP-43, a DNA-RNA binding protein encoded by the Tardbp gene, as a strong regulator of microglial phagocytosis. Mice lacking TDP-43 in microglia exhibit reduced amyloid load in a model of Alzheimer's disease (AD) but at the same time display drastic synapse loss, even in the absence of amyloid. Clinical examination from TDP-43 pathology cases reveal a considerably reduced prevalence of AD and decreased amyloid pathology compared to age-matched healthy controls, confirming our experimental results. Overall, our data suggest that dysfunctional microglia might play a causative role in the pathogenesis of neurodegenerative disorders, critically modulating the early stages of cognitive decline. Paolicelli et al. show that TDP-43 is a regulator of microglial phagocytosis. They found that mice lacking microglial TDP-43 display enhanced amyloid clearance but also significant synapse loss. They also show that TDP-43 pathology is associated with reduced amyloid burden in human brains.","author":[{"dropping-particle":"","family":"Paolicelli","given":"Rosa C.","non-dropping-particle":"","parse-names":false,"suffix":""},{"dropping-particle":"","family":"Jawaid","given":"Ali","non-dropping-particle":"","parse-names":false,"suffix":""},{"dropping-particle":"","family":"Henstridge","given":"Christopher M.","non-dropping-particle":"","parse-names":false,"suffix":""},{"dropping-particle":"","family":"Valeri","given":"Andrea","non-dropping-particle":"","parse-names":false,"suffix":""},{"dropping-particle":"","family":"Merlini","given":"Mario","non-dropping-particle":"","parse-names":false,"suffix":""},{"dropping-particle":"","family":"Robinson","given":"John L.","non-dropping-particle":"","parse-names":false,"suffix":""},{"dropping-particle":"","family":"Lee","given":"Edward B.","non-dropping-particle":"","parse-names":false,"suffix":""},{"dropping-particle":"","family":"Rose","given":"Jamie","non-dropping-particle":"","parse-names":false,"suffix":""},{"dropping-particle":"","family":"Appel","given":"Stanley","non-dropping-particle":"","parse-names":false,"suffix":""},{"dropping-particle":"","family":"Lee","given":"Virginia M.Y.","non-dropping-particle":"","parse-names":false,"suffix":""},{"dropping-particle":"","family":"Trojanowski","given":"John Q.","non-dropping-particle":"","parse-names":false,"suffix":""},{"dropping-particle":"","family":"Spires-Jones","given":"Tara","non-dropping-particle":"","parse-names":false,"suffix":""},{"dropping-particle":"","family":"Schulz","given":"Paul E.","non-dropping-particle":"","parse-names":false,"suffix":""},{"dropping-particle":"","family":"Rajendran","given":"Lawrence","non-dropping-particle":"","parse-names":false,"suffix":""}],"container-title":"Neuron","id":"ITEM-1","issue":"2","issued":{"date-parts":[["2017"]]},"page":"297-308.e6","publisher":"Elsevier Inc.","title":"TDP-43 Depletion in Microglia Promotes Amyloid Clearance but Also Induces Synapse Loss","type":"article-journal","volume":"95"},"uris":["http://www.mendeley.com/documents/?uuid=eeaeda84-9299-42e7-9e31-10b65b6ba357"]}],"mendeley":{"formattedCitation":"(Paolicelli &lt;i&gt;et al.&lt;/i&gt;, 2017)","plainTextFormattedCitation":"(Paolicelli et al., 2017)","previouslyFormattedCitation":"&lt;sup&gt;10&lt;/sup&gt;"},"properties":{"noteIndex":0},"schema":"https://github.com/citation-style-language/schema/raw/master/csl-citation.json"}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noProof/>
          <w:lang w:val="en-GB"/>
        </w:rPr>
        <w:t xml:space="preserve">(Paolicelli </w:t>
      </w:r>
      <w:r w:rsidR="0007750E" w:rsidRPr="0007750E">
        <w:rPr>
          <w:rFonts w:cstheme="minorHAnsi"/>
          <w:i/>
          <w:noProof/>
          <w:lang w:val="en-GB"/>
        </w:rPr>
        <w:t>et al.</w:t>
      </w:r>
      <w:r w:rsidR="0007750E" w:rsidRPr="0007750E">
        <w:rPr>
          <w:rFonts w:cstheme="minorHAnsi"/>
          <w:noProof/>
          <w:lang w:val="en-GB"/>
        </w:rPr>
        <w:t>, 2017)</w:t>
      </w:r>
      <w:r w:rsidR="0007750E">
        <w:rPr>
          <w:rStyle w:val="Voetnootmarkering"/>
          <w:rFonts w:cstheme="minorHAnsi"/>
          <w:lang w:val="en-GB"/>
        </w:rPr>
        <w:fldChar w:fldCharType="end"/>
      </w:r>
      <w:r w:rsidR="0053123D" w:rsidRPr="00F54AD8">
        <w:rPr>
          <w:rFonts w:cstheme="minorHAnsi"/>
          <w:lang w:val="en-GB"/>
        </w:rPr>
        <w:t xml:space="preserve">. </w:t>
      </w:r>
      <w:r w:rsidR="00CC0208" w:rsidRPr="00F54AD8">
        <w:rPr>
          <w:rFonts w:cstheme="minorHAnsi"/>
          <w:lang w:val="en-GB"/>
        </w:rPr>
        <w:br/>
      </w:r>
      <w:r w:rsidR="004321F5" w:rsidRPr="00F54AD8">
        <w:rPr>
          <w:rFonts w:cstheme="minorHAnsi"/>
          <w:lang w:val="en-GB"/>
        </w:rPr>
        <w:t>T</w:t>
      </w:r>
      <w:r w:rsidR="00CC0208" w:rsidRPr="00F54AD8">
        <w:rPr>
          <w:rFonts w:cstheme="minorHAnsi"/>
          <w:lang w:val="en-GB"/>
        </w:rPr>
        <w:t xml:space="preserve">he severity of dementia in </w:t>
      </w:r>
      <w:r w:rsidR="004321F5" w:rsidRPr="00F54AD8">
        <w:rPr>
          <w:rFonts w:cstheme="minorHAnsi"/>
          <w:lang w:val="en-GB"/>
        </w:rPr>
        <w:t>AD</w:t>
      </w:r>
      <w:r w:rsidR="00BE6788" w:rsidRPr="00F54AD8">
        <w:rPr>
          <w:rFonts w:cstheme="minorHAnsi"/>
          <w:lang w:val="en-GB"/>
        </w:rPr>
        <w:t xml:space="preserve"> is</w:t>
      </w:r>
      <w:r w:rsidR="004321F5" w:rsidRPr="00F54AD8">
        <w:rPr>
          <w:rFonts w:cstheme="minorHAnsi"/>
          <w:lang w:val="en-GB"/>
        </w:rPr>
        <w:t xml:space="preserve"> more correlated to the loss of synapse function than it is to any of the hallmarks above</w:t>
      </w:r>
      <w:r w:rsidR="00CC0208" w:rsidRPr="00F54AD8">
        <w:rPr>
          <w:rFonts w:cstheme="minorHAnsi"/>
          <w:lang w:val="en-GB"/>
        </w:rPr>
        <w:t xml:space="preserve">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{"citationItems":[{"id":"ITEM-1","itemData":{"DOI":"10.1016/j.neuroscience.2012.05.050","ISBN":"0306-4522","ISSN":"03064522","PMID":"22687952","abstract":"Alzheimer's disease (AD) is a highly prevalent neurodegenerative disorder characterized by a progressive loss of cognition and the presence of two hallmark lesions, senile plaques (SP) and neurofibrillary tangles (NFT), which result from the accumulation and deposition of the β-amyloid peptide (Aβ) and the aggregation of hyperphosphorylated tau protein, respectively. Initially, it was thought that Aβ fibrils, which make up SP, were the root cause of the massive neurodegeneration usual found in AD brains. Over time, the longstanding emphasis on fibrillar Aβ deposits and neuronal death slowly gave way to a new paradigm involving soluble oligomeric forms of Aβ, which play a prominent role in triggering the cognitive deficits by specifically targeting synapses and disrupting synaptic signaling pathways. While this paradigm is widely accepted today in the AD field, the molecular details have not been fully elucidated. In this review, we address some of the important evidence, which has led to the Aβ oligomer-centric hypothesis as well as some of the key findings concerning the effects of Aβ oligomers on synapses at a morphological and functional level. Understanding how Aβ oligomers target synapses provides an important framework for ongoing AD research, which can lead to the development of successful therapeutic strategies designed to alter or perhaps reverse the course of the disease. © 2012 IBRO.","author":[{"dropping-particle":"","family":"Pozueta","given":"J.","non-dropping-particle":"","parse-names":false,"suffix":""},{"dropping-particle":"","family":"Lefort","given":"R.","non-dropping-particle":"","parse-names":false,"suffix":""},{"dropping-particle":"","family":"Shelanski","given":"M. L.","non-dropping-particle":"","parse-names":false,"suffix":""}],"container-title":"Neuroscience","id":"ITEM-1","issue":"2013","issued":{"date-parts":[["2013"]]},"page":"51-65","title":"Synaptic changes in Alzheimer's disease and its models","type":"article-journal","volume":"251"},"uris":["http://www.mendeley.com/documents/?uuid=9c9087ec-3e87-4c8e-8d67-7956bff35080"]},{"id":"ITEM-2","itemData":{"DOI":"10.1126/science.aad8373.Complement","ISBN":"0000000000000","ISSN":"0036-8075","PMID":"25792328","abstract":"BACKGROUND—Earlier use of in-hospital plasma, platelets and red blood cells (RBCs) has improved survival in trauma patients with severe hemorrhage. Retrospective studies have associated improved early survival with prehospital blood product transfusion (PHT). We hypothesized that PHT of plasma and/or RBCs would result in improved survival after injury in patients transported by helicopter. METHODS—Adult trauma patients transported by helicopter from the scene to nine Level 1 trauma centers were prospectively observed from Jan–Nov 2015. Five helicopter systems had plasma and/or RBCs while the other four helicopter systems used only crystalloid resuscitation. All patients meeting predetermined high risk criteria were analyzed. Patients receiving PHT were compared to patients not receiving PHT. Our primary analysis compared mortality at 3 hours, 24 hours, and 30 days, using logistic regression to adjust for confounders and site heterogeneity to model patients who were matched on propensity scores. RESULTS—25,118 trauma patients were admitted, 2341 (9%) were transported by helicopter, of which 1058 (45%) met the highest risk criteria. 585/1058 patients were flown on helicopters carrying blood products. In the systems with blood available, prehospital median systolic blood pressure (125 vs 128) and GCS (7 vs 14) was significantly lower, while median ISS was significantly higher (21 vs 14). Unadjusted mortality was significantly higher in the systems with blood products available, at 3 (8.4% vs 3.6%), 24 (12.6% vs 8.9%) hours and 30 days (19.3% vs 13.3%). 24% of eligible patients received a prehospital transfusion. A median of 1 unit of RBCs and plasma were transfused prehospital. Of patients receiving PHT, 24% received only plasma, 7% received only RBCs and 69% received both. In the propensity score matching analysis (n=109), PHT was not significantly associated with mortality at any time point, although only 10% of the high risk sample were able to be matched. CONCLUSIONS—Because of the unexpected imbalance in systolic blood pressure, GCS and ISS between systems with and without blood products on helicopters, matching was limited and the results of this study are inconclusive. With few units transfused to each patient and small outcome differences between groups, it is likely large, multicenter, randomized studies will be required to detect survival differences in this important population. Keywords","author":[{"dropping-particle":"","family":"Hong","given":"Soyon","non-dropping-particle":"","parse-names":false,"suffix":""},{"dropping-particle":"","family":"Beja-glasser","given":"Victoria F","non-dropping-particle":"","parse-names":false,"suffix":""},{"dropping-particle":"","family":"Nfonoyim","given":"Bianca M","non-dropping-particle":"","parse-names":false,"suffix":""},{"dropping-particle":"","family":"Frouin","given":"Arnaud","non-dropping-particle":"","parse-names":false,"suffix":""},{"dropping-particle":"","family":"Ramakrishnan","given":"Saranya","non-dropping-particle":"","parse-names":false,"suffix":""},{"dropping-particle":"","family":"Merry","given":"Katherine M","non-dropping-particle":"","parse-names":false,"suffix":""},{"dropping-particle":"","family":"Shi","given":"Qiaoqiao","non-dropping-particle":"","parse-names":false,"suffix":""},{"dropping-particle":"","family":"Rosenthal","given":"Arnon","non-dropping-particle":"","parse-names":false,"suffix":""},{"dropping-particle":"","family":"Barres","given":"A","non-dropping-particle":"","parse-names":false,"suffix":""},{"dropping-particle":"","family":"Lemere","given":"Cynthia A","non-dropping-particle":"","parse-names":false,"suffix":""},{"dropping-particle":"","family":"Selkoe","given":"Dennis J","non-dropping-particle":"","parse-names":false,"suffix":""},{"dropping-particle":"","family":"Stevens","given":"Beth","non-dropping-particle":"","parse-names":false,"suffix":""}],"container-title":"Science","id":"ITEM-2","issue":"6286","issued":{"date-parts":[["2016"]]},"page":"712-716","title":"Complement and Microglia Mediate Early Synapse Loss in Alzheimer Mouse Models","type":"article-journal","volume":"352"},"uris":["http://www.mendeley.com/documents/?uuid=22775bf3-0a36-4565-b651-bbddcdfeab15"]}],"mendeley":{"formattedCitation":"(Pozueta, Lefort and Shelanski, 2013; Hong &lt;i&gt;et al.&lt;/i&gt;, 2016)","plainTextFormattedCitation":"(Pozueta, Lefort and Shelanski, 2013; Hong et al., 2016)","previouslyFormattedCitation":"&lt;sup&gt;4,11&lt;/sup&gt;"},"properties":{"noteIndex":0},"schema":"https://github.com/citation-style-language/schema/raw/master/csl-citation.json"}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bCs/>
          <w:noProof/>
          <w:lang w:val="en-GB"/>
        </w:rPr>
        <w:t xml:space="preserve">(Pozueta, Lefort and Shelanski, 2013; Hong </w:t>
      </w:r>
      <w:r w:rsidR="0007750E" w:rsidRPr="0007750E">
        <w:rPr>
          <w:rFonts w:cstheme="minorHAnsi"/>
          <w:bCs/>
          <w:i/>
          <w:noProof/>
          <w:lang w:val="en-GB"/>
        </w:rPr>
        <w:t>et al.</w:t>
      </w:r>
      <w:r w:rsidR="0007750E" w:rsidRPr="0007750E">
        <w:rPr>
          <w:rFonts w:cstheme="minorHAnsi"/>
          <w:bCs/>
          <w:noProof/>
          <w:lang w:val="en-GB"/>
        </w:rPr>
        <w:t>, 2016)</w:t>
      </w:r>
      <w:r w:rsidR="0007750E">
        <w:rPr>
          <w:rStyle w:val="Voetnootmarkering"/>
          <w:rFonts w:cstheme="minorHAnsi"/>
          <w:lang w:val="en-GB"/>
        </w:rPr>
        <w:fldChar w:fldCharType="end"/>
      </w:r>
      <w:r w:rsidR="00CC0208" w:rsidRPr="00F54AD8">
        <w:rPr>
          <w:rFonts w:cstheme="minorHAnsi"/>
          <w:lang w:val="en-GB"/>
        </w:rPr>
        <w:t xml:space="preserve">. This loss of synaptic function in AD was first described in 1967 by Gonatas and colleagues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{"citationItems":[{"id":"ITEM-1","itemData":{"DOI":"10.1097/00005072-196701000-00003","ISBN":"9788578110796","ISSN":"15546578","PMID":"25246403","abstract":"applicability for this approach.","author":[{"dropping-particle":"","family":"Gonatas","given":"Nicholas K.","non-dropping-particle":"","parse-names":false,"suffix":""},{"dropping-particle":"","family":"Anderson","given":"Wilmer","non-dropping-particle":"","parse-names":false,"suffix":""},{"dropping-particle":"","family":"Evangelista","given":"Irene","non-dropping-particle":"","parse-names":false,"suffix":""}],"container-title":"Journal of Neuropathology and Experimental Neurology","id":"ITEM-1","issue":"1","issued":{"date-parts":[["1967"]]},"page":"25-39","title":"The contribution of altered synapses in the senile plaque: An electron microscopic study in alzheimer's dementia","type":"article","volume":"26"},"uris":["http://www.mendeley.com/documents/?uuid=910333e8-3292-4e85-9bee-ea7f7de9114b"]}],"mendeley":{"formattedCitation":"(Gonatas, Anderson and Evangelista, 1967)","plainTextFormattedCitation":"(Gonatas, Anderson and Evangelista, 1967)","previouslyFormattedCitation":"&lt;sup&gt;12&lt;/sup&gt;"},"properties":{"noteIndex":0},"schema":"https://github.com/citation-style-language/schema/raw/master/csl-citation.json"}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bCs/>
          <w:noProof/>
          <w:lang w:val="en-GB"/>
        </w:rPr>
        <w:t>(Gonatas, Anderson and Evangelista, 1967)</w:t>
      </w:r>
      <w:r w:rsidR="0007750E">
        <w:rPr>
          <w:rStyle w:val="Voetnootmarkering"/>
          <w:rFonts w:cstheme="minorHAnsi"/>
          <w:lang w:val="en-GB"/>
        </w:rPr>
        <w:fldChar w:fldCharType="end"/>
      </w:r>
      <w:r w:rsidR="00EA799D">
        <w:rPr>
          <w:rFonts w:cstheme="minorHAnsi"/>
          <w:lang w:val="en-GB"/>
        </w:rPr>
        <w:t>,</w:t>
      </w:r>
      <w:r w:rsidR="00CC0208" w:rsidRPr="00F54AD8">
        <w:rPr>
          <w:rFonts w:cstheme="minorHAnsi"/>
          <w:lang w:val="en-GB"/>
        </w:rPr>
        <w:t xml:space="preserve"> and follow-up studies concluded that synaptic boutons, in particular in the hippocampus and the neocortex, are lost</w:t>
      </w:r>
      <w:r w:rsidR="00200858">
        <w:rPr>
          <w:rFonts w:cstheme="minorHAnsi"/>
          <w:lang w:val="en-GB"/>
        </w:rPr>
        <w:t xml:space="preserve"> </w:t>
      </w:r>
      <w:r w:rsidR="00200858" w:rsidRPr="00F54AD8">
        <w:rPr>
          <w:rFonts w:cstheme="minorHAnsi"/>
          <w:lang w:val="en-GB"/>
        </w:rPr>
        <w:t>45%</w:t>
      </w:r>
      <w:r w:rsidR="00200858">
        <w:rPr>
          <w:rFonts w:cstheme="minorHAnsi"/>
          <w:lang w:val="en-GB"/>
        </w:rPr>
        <w:t xml:space="preserve"> more</w:t>
      </w:r>
      <w:r w:rsidR="00CC0208" w:rsidRPr="00F54AD8">
        <w:rPr>
          <w:rFonts w:cstheme="minorHAnsi"/>
          <w:lang w:val="en-GB"/>
        </w:rPr>
        <w:t xml:space="preserve"> in AD patients compared to cognitively healthy control patients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{"citationItems":[{"id":"ITEM-1","itemData":{"DOI":"10.1016/j.neuroscience.2012.05.050","ISBN":"0306-4522","ISSN":"03064522","PMID":"22687952","abstract":"Alzheimer's disease (AD) is a highly prevalent neurodegenerative disorder characterized by a progressive loss of cognition and the presence of two hallmark lesions, senile plaques (SP) and neurofibrillary tangles (NFT), which result from the accumulation and deposition of the β-amyloid peptide (Aβ) and the aggregation of hyperphosphorylated tau protein, respectively. Initially, it was thought that Aβ fibrils, which make up SP, were the root cause of the massive neurodegeneration usual found in AD brains. Over time, the longstanding emphasis on fibrillar Aβ deposits and neuronal death slowly gave way to a new paradigm involving soluble oligomeric forms of Aβ, which play a prominent role in triggering the cognitive deficits by specifically targeting synapses and disrupting synaptic signaling pathways. While this paradigm is widely accepted today in the AD field, the molecular details have not been fully elucidated. In this review, we address some of the important evidence, which has led to the Aβ oligomer-centric hypothesis as well as some of the key findings concerning the effects of Aβ oligomers on synapses at a morphological and functional level. Understanding how Aβ oligomers target synapses provides an important framework for ongoing AD research, which can lead to the development of successful therapeutic strategies designed to alter or perhaps reverse the course of the disease. © 2012 IBRO.","author":[{"dropping-particle":"","family":"Pozueta","given":"J.","non-dropping-particle":"","parse-names":false,"suffix":""},{"dropping-particle":"","family":"Lefort","given":"R.","non-dropping-particle":"","parse-names":false,"suffix":""},{"dropping-particle":"","family":"Shelanski","given":"M. L.","non-dropping-particle":"","parse-names":false,"suffix":""}],"container-title":"Neuroscience","id":"ITEM-1","issue":"2013","issued":{"date-parts":[["2013"]]},"page":"51-65","title":"Synaptic changes in Alzheimer's disease and its models","type":"article-journal","volume":"251"},"uris":["http://www.mendeley.com/documents/?uuid=9c9087ec-3e87-4c8e-8d67-7956bff35080"]}],"mendeley":{"formattedCitation":"(Pozueta, Lefort and Shelanski, 2013)","plainTextFormattedCitation":"(Pozueta, Lefort and Shelanski, 2013)","previouslyFormattedCitation":"&lt;sup&gt;11&lt;/sup&gt;"},"properties":{"noteIndex":0},"schema":"https://github.com/citation-style-language/schema/raw/master/csl-citation.json"}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noProof/>
          <w:lang w:val="en-GB"/>
        </w:rPr>
        <w:t>(Pozueta, Lefort and Shelanski, 2013)</w:t>
      </w:r>
      <w:r w:rsidR="0007750E">
        <w:rPr>
          <w:rStyle w:val="Voetnootmarkering"/>
          <w:rFonts w:cstheme="minorHAnsi"/>
          <w:lang w:val="en-GB"/>
        </w:rPr>
        <w:fldChar w:fldCharType="end"/>
      </w:r>
      <w:r w:rsidR="00CC0208" w:rsidRPr="00F54AD8">
        <w:rPr>
          <w:rFonts w:cstheme="minorHAnsi"/>
          <w:lang w:val="en-GB"/>
        </w:rPr>
        <w:t>.</w:t>
      </w:r>
      <w:r w:rsidR="00431A09">
        <w:rPr>
          <w:rFonts w:cstheme="minorHAnsi"/>
          <w:lang w:val="en-GB"/>
        </w:rPr>
        <w:t xml:space="preserve"> The </w:t>
      </w:r>
      <w:r w:rsidR="001B1BBF" w:rsidRPr="00F54AD8">
        <w:rPr>
          <w:rFonts w:cstheme="minorHAnsi"/>
          <w:lang w:val="en-GB"/>
        </w:rPr>
        <w:t>importance of microglia in the elimination of synapses is shown</w:t>
      </w:r>
      <w:r w:rsidR="006765CB" w:rsidRPr="00F54AD8">
        <w:rPr>
          <w:rFonts w:cstheme="minorHAnsi"/>
          <w:lang w:val="en-GB"/>
        </w:rPr>
        <w:t xml:space="preserve"> </w:t>
      </w:r>
      <w:r w:rsidR="00431A09">
        <w:rPr>
          <w:rFonts w:cstheme="minorHAnsi"/>
          <w:lang w:val="en-GB"/>
        </w:rPr>
        <w:t xml:space="preserve">in multiple studies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{"citationItems":[{"id":"ITEM-1","itemData":{"DOI":"10.1016/j.conb.2015.12.004","ISBN":"1873-6882 (Electronic)\\r0959-4388 (Linking)","ISSN":"18736882","PMID":"26745839","abstract":"Recent genome-wide association studies implicate microglia in Alzheimer's disease (AD) pathogenesis; however, their biological significance remains poorly understood. Synapse loss is a significant correlate of cognitive decline that serves as a critical hallmark of AD and other neurodegenerative diseases; however, mechanisms underlying synaptic vulnerability remain elusive. Emerging research on microglia function in the healthy brain is providing new insight into fundamental roles of microglia and immune molecules in brain wiring. Among their many roles, microglia prune developing synapses and regulate synaptic plasticity and function. Here, we review and discuss how this emerging work may provide new insight into how disruptions in microglia-synapse interactions could contribute to synapse loss and dysfunction, and consequently cognitive impairment, in AD.","author":[{"dropping-particle":"","family":"Hong","given":"Soyon","non-dropping-particle":"","parse-names":false,"suffix":""},{"dropping-particle":"","family":"Dissing-Olesen","given":"Lasse","non-dropping-particle":"","parse-names":false,"suffix":""},{"dropping-particle":"","family":"Stevens","given":"Beth","non-dropping-particle":"","parse-names":false,"suffix":""}],"container-title":"Current Opinion in Neurobiology","id":"ITEM-1","issued":{"date-parts":[["2016"]]},"page":"128-134","publisher":"Elsevier Ltd","title":"New insights on the role of microglia in synaptic pruning in health and disease","type":"article-journal","volume":"36"},"uris":["http://www.mendeley.com/documents/?uuid=99711766-b370-4857-9b77-f3030f7cfe56"]},{"id":"ITEM-2","itemData":{"DOI":"10.1016/j.tins.2018.03.017","ISSN":"1878108X","abstract":"In 2012, Schaefer et al. revealed that microglia regulate the emergence of functional connectivity by engulfing and selectively eliminating synapses in the retinogeniculate system. This synaptic pruning mechanism, which is activity dependent and relies on the complement cascade, has helped define microglia as a central contributor to normal wiring and to brain disorders.","author":[{"dropping-particle":"","family":"Thion","given":"Morgane S.","non-dropping-particle":"","parse-names":false,"suffix":""},{"dropping-particle":"","family":"Garel","given":"Sonia","non-dropping-particle":"","parse-names":false,"suffix":""}],"container-title":"Trends in Neurosciences","id":"ITEM-2","issue":"6","issued":{"date-parts":[["2018"]]},"page":"332-334","publisher":"Elsevier Ltd","title":"Microglia Under the Spotlight: Activity and Complement-Dependent Engulfment of Synapses","type":"article-journal","volume":"41"},"uris":["http://www.mendeley.com/documents/?uuid=1dd34ab1-3649-4dc2-bea3-8e6b575972e5"]},{"id":"ITEM-3","itemData":{"DOI":"10.1126/science.aad8373.Complement","ISBN":"0000000000000","ISSN":"0036-8075","PMID":"25792328","abstract":"BACKGROUND—Earlier use of in-hospital plasma, platelets and red blood cells (RBCs) has improved survival in trauma patients with severe hemorrhage. Retrospective studies have associated improved early survival with prehospital blood product transfusion (PHT). We hypothesized that PHT of plasma and/or RBCs would result in improved survival after injury in patients transported by helicopter. METHODS—Adult trauma patients transported by helicopter from the scene to nine Level 1 trauma centers were prospectively observed from Jan–Nov 2015. Five helicopter systems had plasma and/or RBCs while the other four helicopter systems used only crystalloid resuscitation. All patients meeting predetermined high risk criteria were analyzed. Patients receiving PHT were compared to patients not receiving PHT. Our primary analysis compared mortality at 3 hours, 24 hours, and 30 days, using logistic regression to adjust for confounders and site heterogeneity to model patients who were matched on propensity scores. RESULTS—25,118 trauma patients were admitted, 2341 (9%) were transported by helicopter, of which 1058 (45%) met the highest risk criteria. 585/1058 patients were flown on helicopters carrying blood products. In the systems with blood available, prehospital median systolic blood pressure (125 vs 128) and GCS (7 vs 14) was significantly lower, while median ISS was significantly higher (21 vs 14). Unadjusted mortality was significantly higher in the systems with blood products available, at 3 (8.4% vs 3.6%), 24 (12.6% vs 8.9%) hours and 30 days (19.3% vs 13.3%). 24% of eligible patients received a prehospital transfusion. A median of 1 unit of RBCs and plasma were transfused prehospital. Of patients receiving PHT, 24% received only plasma, 7% received only RBCs and 69% received both. In the propensity score matching analysis (n=109), PHT was not significantly associated with mortality at any time point, although only 10% of the high risk sample were able to be matched. CONCLUSIONS—Because of the unexpected imbalance in systolic blood pressure, GCS and ISS between systems with and without blood products on helicopters, matching was limited and the results of this study are inconclusive. With few units transfused to each patient and small outcome differences between groups, it is likely large, multicenter, randomized studies will be required to detect survival differences in this important population. Keywords","author":[{"dropping-particle":"","family":"Hong","given":"Soyon","non-dropping-particle":"","parse-names":false,"suffix":""},{"dropping-particle":"","family":"Beja-glasser","given":"Victoria F","non-dropping-particle":"","parse-names":false,"suffix":""},{"dropping-particle":"","family":"Nfonoyim","given":"Bianca M","non-dropping-particle":"","parse-names":false,"suffix":""},{"dropping-particle":"","family":"Frouin","given":"Arnaud","non-dropping-particle":"","parse-names":false,"suffix":""},{"dropping-particle":"","family":"Ramakrishnan","given":"Saranya","non-dropping-particle":"","parse-names":false,"suffix":""},{"dropping-particle":"","family":"Merry","given":"Katherine M","non-dropping-particle":"","parse-names":false,"suffix":""},{"dropping-particle":"","family":"Shi","given":"Qiaoqiao","non-dropping-particle":"","parse-names":false,"suffix":""},{"dropping-particle":"","family":"Rosenthal","given":"Arnon","non-dropping-particle":"","parse-names":false,"suffix":""},{"dropping-particle":"","family":"Barres","given":"A","non-dropping-particle":"","parse-names":false,"suffix":""},{"dropping-particle":"","family":"Lemere","given":"Cynthia A","non-dropping-particle":"","parse-names":false,"suffix":""},{"dropping-particle":"","family":"Selkoe","given":"Dennis J","non-dropping-particle":"","parse-names":false,"suffix":""},{"dropping-particle":"","family":"Stevens","given":"Beth","non-dropping-particle":"","parse-names":false,"suffix":""}],"container-title":"Science","id":"ITEM-3","issue":"6286","issued":{"date-parts":[["2016"]]},"page":"712-716","title":"Complement and Microglia Mediate Early Synapse Loss in Alzheimer Mouse Models","type":"article-journal","volume":"352"},"uris":["http://www.mendeley.com/documents/?uuid=22775bf3-0a36-4565-b651-bbddcdfeab15"]}],"mendeley":{"formattedCitation":"(Hong &lt;i&gt;et al.&lt;/i&gt;, 2016; Hong, Dissing-Olesen and Stevens, 2016; Thion and Garel, 2018)","plainTextFormattedCitation":"(Hong et al., 2016; Hong, Dissing-Olesen and Stevens, 2016; Thion and Garel, 2018)","previouslyFormattedCitation":"&lt;sup&gt;1,4,13&lt;/sup&gt;"},"properties":{"noteIndex":0},"schema":"https://github.com/citation-style-language/schema/raw/master/csl-citation.json"}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bCs/>
          <w:noProof/>
          <w:lang w:val="en-GB"/>
        </w:rPr>
        <w:t xml:space="preserve">(Hong </w:t>
      </w:r>
      <w:r w:rsidR="0007750E" w:rsidRPr="0007750E">
        <w:rPr>
          <w:rFonts w:cstheme="minorHAnsi"/>
          <w:bCs/>
          <w:i/>
          <w:noProof/>
          <w:lang w:val="en-GB"/>
        </w:rPr>
        <w:t>et al.</w:t>
      </w:r>
      <w:r w:rsidR="0007750E" w:rsidRPr="0007750E">
        <w:rPr>
          <w:rFonts w:cstheme="minorHAnsi"/>
          <w:bCs/>
          <w:noProof/>
          <w:lang w:val="en-GB"/>
        </w:rPr>
        <w:t>, 2016; Hong, Dissing-Olesen and Stevens, 2016; Thion and Garel, 2018)</w:t>
      </w:r>
      <w:r w:rsidR="0007750E">
        <w:rPr>
          <w:rStyle w:val="Voetnootmarkering"/>
          <w:rFonts w:cstheme="minorHAnsi"/>
          <w:lang w:val="en-GB"/>
        </w:rPr>
        <w:fldChar w:fldCharType="end"/>
      </w:r>
      <w:r w:rsidR="006765CB" w:rsidRPr="00F54AD8">
        <w:rPr>
          <w:rFonts w:cstheme="minorHAnsi"/>
          <w:lang w:val="en-GB"/>
        </w:rPr>
        <w:t>.</w:t>
      </w:r>
      <w:r w:rsidR="00F36DB6" w:rsidRPr="00F54AD8">
        <w:rPr>
          <w:rFonts w:cstheme="minorHAnsi"/>
          <w:lang w:val="en-GB"/>
        </w:rPr>
        <w:t xml:space="preserve"> </w:t>
      </w:r>
    </w:p>
    <w:p w:rsidR="002265C2" w:rsidRPr="00F54AD8" w:rsidRDefault="008B43B3" w:rsidP="003C106A">
      <w:pPr>
        <w:rPr>
          <w:lang w:val="en-GB"/>
        </w:rPr>
      </w:pPr>
      <w:r w:rsidRPr="00F54AD8">
        <w:rPr>
          <w:rFonts w:cstheme="minorHAnsi"/>
          <w:lang w:val="en-GB"/>
        </w:rPr>
        <w:t>One of the hallmarks of AD is the aggregation of Aβ proteins in the brain</w:t>
      </w:r>
      <w:r w:rsidR="00EA799D">
        <w:rPr>
          <w:rFonts w:cstheme="minorHAnsi"/>
          <w:lang w:val="en-GB"/>
        </w:rPr>
        <w:t xml:space="preserve">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{"citationItems":[{"id":"ITEM-1","itemData":{"DOI":"10.1016/j.ejmech.2016.02.049","ISBN":"0223-5234","ISSN":"17683254","PMID":"26945113","abstract":"Alzheimer's disease is of major concern all over the world due to a number of factors including (i) an aging population (ii) increasing life span and (iii) lack of effective pharmacotherapy options. The past decade has seen intense research in discovering disease-modifying multitargeting small molecules as therapeutic options. The pathophysiology of Alzheimer's disease is attributed to a number of factors such as the cholinergic dysfunction, amyloid/tau toxicity and oxidative stress/mitochondrial dysfunction. In recent years, targeting the amyloid cascade has emerged as an attractive strategy to discover novel neurotherapeutics. Formation of beta-amyloid species, with different degrees of solubility and neurotoxicity is associated with the gradual decline in cognition leading to dementia. The two commonly used approaches to prevent beta-amyloid accumulation in the brain include (i) development of beta-secretase inhibitors and (ii) designing direct inhibitors of beta-amyloid (self-induced) aggregation. This review highlights the amyloid cascade hypothesis and the key chemical features required to design small molecules that inhibit lower and higher order beta-amyloid aggregates. Several recent examples of small synthetic molecules with disease-modifying properties were considered and their molecular docking studies were conducted using either a dimer or steric-zipper assembly of beta-amyloid. These investigations provide a mechanistic understanding on the structural requirements needed to design novel small molecules with anti-amyloid aggregation properties. Significantly, this work also demonstrates that the structural requirements to prevent aggregation of various amyloid species differs considerably, which explains the fact that many small molecules do not exhibit similar inhibition profile toward diverse amyloid species such as dimers, trimers, tetramers, oligomers, protofibrils and fibrils.","author":[{"dropping-particle":"","family":"Mohamed","given":"Tarek","non-dropping-particle":"","parse-names":false,"suffix":""},{"dropping-particle":"","family":"Shakeri","given":"Arash","non-dropping-particle":"","parse-names":false,"suffix":""},{"dropping-particle":"","family":"Rao","given":"Praveen P.N.","non-dropping-particle":"","parse-names":false,"suffix":""}],"container-title":"European Journal of Medicinal Chemistry","id":"ITEM-1","issued":{"date-parts":[["2016"]]},"page":"258-272","publisher":"Elsevier Masson SAS","title":"Amyloid cascade in Alzheimer's disease: Recent advances in medicinal chemistry","type":"article-journal","volume":"113"},"uris":["http://www.mendeley.com/documents/?uuid=accb232a-09e0-4573-a386-92e31a6aa2f8"]}],"mendeley":{"formattedCitation":"(Mohamed, Shakeri and Rao, 2016)","plainTextFormattedCitation":"(Mohamed, Shakeri and Rao, 2016)","previouslyFormattedCitation":"&lt;sup&gt;14&lt;/sup&gt;"},"properties":{"noteIndex":0},"schema":"https://github.com/citation-style-language/schema/raw/master/csl-citation.json"}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noProof/>
          <w:lang w:val="en-GB"/>
        </w:rPr>
        <w:t>(Mohamed, Shakeri and Rao, 2016)</w:t>
      </w:r>
      <w:r w:rsidR="0007750E">
        <w:rPr>
          <w:rStyle w:val="Voetnootmarkering"/>
          <w:rFonts w:cstheme="minorHAnsi"/>
          <w:lang w:val="en-GB"/>
        </w:rPr>
        <w:fldChar w:fldCharType="end"/>
      </w:r>
      <w:r w:rsidRPr="00F54AD8">
        <w:rPr>
          <w:rFonts w:cstheme="minorHAnsi"/>
          <w:lang w:val="en-GB"/>
        </w:rPr>
        <w:t>. These aggregations originate from the processing of amyloid precursor protein with beta and gamma secretase, resulting in</w:t>
      </w:r>
      <w:r w:rsidR="002976EC">
        <w:rPr>
          <w:rFonts w:cstheme="minorHAnsi"/>
          <w:lang w:val="en-GB"/>
        </w:rPr>
        <w:t xml:space="preserve"> </w:t>
      </w:r>
      <w:r w:rsidRPr="00F54AD8">
        <w:rPr>
          <w:rFonts w:cstheme="minorHAnsi"/>
          <w:lang w:val="en-GB"/>
        </w:rPr>
        <w:t>Aβ proteins in the extracellular space</w:t>
      </w:r>
      <w:r w:rsidR="00EA799D" w:rsidRPr="00F54AD8">
        <w:rPr>
          <w:rFonts w:cstheme="minorHAnsi"/>
          <w:lang w:val="en-GB"/>
        </w:rPr>
        <w:t>.</w:t>
      </w:r>
      <w:r w:rsidR="00EA799D">
        <w:rPr>
          <w:rFonts w:cstheme="minorHAnsi"/>
          <w:lang w:val="en-GB"/>
        </w:rPr>
        <w:t xml:space="preserve"> T</w:t>
      </w:r>
      <w:r w:rsidRPr="00F54AD8">
        <w:rPr>
          <w:rFonts w:cstheme="minorHAnsi"/>
          <w:lang w:val="en-GB"/>
        </w:rPr>
        <w:t>hese proteins can stick together and form aggregations of Aβ</w:t>
      </w:r>
      <w:r w:rsidR="00EA799D">
        <w:rPr>
          <w:rFonts w:cstheme="minorHAnsi"/>
          <w:lang w:val="en-GB"/>
        </w:rPr>
        <w:t>.</w:t>
      </w:r>
      <w:r w:rsidRPr="00F54AD8">
        <w:rPr>
          <w:rFonts w:cstheme="minorHAnsi"/>
          <w:lang w:val="en-GB"/>
        </w:rPr>
        <w:t xml:space="preserve"> </w:t>
      </w:r>
      <w:r w:rsidR="00E66AD1" w:rsidRPr="00F54AD8">
        <w:rPr>
          <w:rFonts w:cstheme="minorHAnsi"/>
          <w:lang w:val="en-GB"/>
        </w:rPr>
        <w:t xml:space="preserve">The assembling of Aβ in the brain is </w:t>
      </w:r>
      <w:r w:rsidR="005E2BE8" w:rsidRPr="00F54AD8">
        <w:rPr>
          <w:rFonts w:cstheme="minorHAnsi"/>
          <w:lang w:val="en-GB"/>
        </w:rPr>
        <w:t xml:space="preserve">random and spontaneous, </w:t>
      </w:r>
      <w:r w:rsidR="00431A09">
        <w:rPr>
          <w:rFonts w:cstheme="minorHAnsi"/>
          <w:lang w:val="en-GB"/>
        </w:rPr>
        <w:t>which</w:t>
      </w:r>
      <w:r w:rsidR="005E2BE8" w:rsidRPr="00F54AD8">
        <w:rPr>
          <w:rFonts w:cstheme="minorHAnsi"/>
          <w:lang w:val="en-GB"/>
        </w:rPr>
        <w:t xml:space="preserve"> causes different states of conformation, one </w:t>
      </w:r>
      <w:r w:rsidR="00431A09">
        <w:rPr>
          <w:rFonts w:cstheme="minorHAnsi"/>
          <w:lang w:val="en-GB"/>
        </w:rPr>
        <w:t xml:space="preserve">of these </w:t>
      </w:r>
      <w:r w:rsidR="005E2BE8" w:rsidRPr="00F54AD8">
        <w:rPr>
          <w:rFonts w:cstheme="minorHAnsi"/>
          <w:lang w:val="en-GB"/>
        </w:rPr>
        <w:t xml:space="preserve">is the oAβ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{"citationItems":[{"id":"ITEM-1","itemData":{"DOI":"10.1186/1750-1326-9-41","ISBN":"1750-1326 (Electronic)\\r1750-1326 (Linking)","ISSN":"17501326","PMID":"25312309","abstract":"BACKGROUND: Mounting evidence suggests that soluble oligomers of amyloid-β (oAβ) represent the pertinent synaptotoxic form of Aβ in sporadic Alzheimer's disease (AD); however, the mechanistic links between oAβ and synaptic degeneration remain elusive. Most in vivo experiments to date have been limited to examining the toxicity of oAβ in mouse models that also possess insoluble fibrillar Aβ (fAβ), and data generated from these models can lead to ambiguous interpretations. Our goal in the present study was to examine the effects of soluble oAβ on neuronal and synaptic structure in the amyloid precursor protein (APP) E693Q (\"Dutch\") mouse model of AD, which develops intraneuronal accumulation of soluble oAβ with no detectable plaques in AD-relevant brain regions. We performed quantitative analyses of neuronal pathology, including dendrite morphology, spine density, and synapse ultrastructure in individual hippocampal CA1 neurons.\\n\\nRESULTS: When assessing neuronal morphology and complexity we observed significant alterations in apical but not in basal dendritic arbor length in Dutch mice compared to wild type. Moreover, Dutch mice exhibited a significant decrease in dendritic arborization with a decrease in dendritic length and number of intersections at 120 μm and 150 μm from the soma, respectively. We next examined synaptic parameters and found that while there were no differences in overall synaptic structure, Dutch mice displayed a significant reduction in the post-synaptic density (PSD) length of synapses on mushroom spines, in comparison to wild type littermates.\\n\\nCONCLUSION: The structural alterations to individual neurons in Dutch mice along with the changes in larger dendritic spines support the Aβ oligomer hypothesis, which postulates that the early cognitive impairments that occur in AD are attributed to the accumulation of soluble oAβ first affecting at the synaptic level with subsequent structural disturbances and cellular degeneration.","author":[{"dropping-particle":"","family":"Price","given":"Katherine A.","non-dropping-particle":"","parse-names":false,"suffix":""},{"dropping-particle":"","family":"Varghese","given":"Merina","non-dropping-particle":"","parse-names":false,"suffix":""},{"dropping-particle":"","family":"Sowa","given":"Allison","non-dropping-particle":"","parse-names":false,"suffix":""},{"dropping-particle":"","family":"Yuk","given":"Frank","non-dropping-particle":"","parse-names":false,"suffix":""},{"dropping-particle":"","family":"Brautigam","given":"Hannah","non-dropping-particle":"","parse-names":false,"suffix":""},{"dropping-particle":"","family":"Ehrlich","given":"Michelle E.","non-dropping-particle":"","parse-names":false,"suffix":""},{"dropping-particle":"","family":"Dickstein","given":"Dara L.","non-dropping-particle":"","parse-names":false,"suffix":""}],"container-title":"Molecular neurodegeneration","id":"ITEM-1","issued":{"date-parts":[["2014"]]},"page":"41","title":"Altered synaptic structure in the hippocampus in a mouse model of Alzheimer's disease with soluble amyloid-β oligomers and no plaque pathology","type":"article-journal","volume":"9"},"uris":["http://www.mendeley.com/documents/?uuid=15b5fc88-05b4-4ba1-ba97-6867f129d23c"]}],"mendeley":{"formattedCitation":"(Price &lt;i&gt;et al.&lt;/i&gt;, 2014)","plainTextFormattedCitation":"(Price et al., 2014)","previouslyFormattedCitation":"&lt;sup&gt;6&lt;/sup&gt;"},"properties":{"noteIndex":0},"schema":"https://github.com/citation-style-language/schema/raw/master/csl-citation.json"}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noProof/>
          <w:lang w:val="en-GB"/>
        </w:rPr>
        <w:t xml:space="preserve">(Price </w:t>
      </w:r>
      <w:r w:rsidR="0007750E" w:rsidRPr="0007750E">
        <w:rPr>
          <w:rFonts w:cstheme="minorHAnsi"/>
          <w:i/>
          <w:noProof/>
          <w:lang w:val="en-GB"/>
        </w:rPr>
        <w:t>et al.</w:t>
      </w:r>
      <w:r w:rsidR="0007750E" w:rsidRPr="0007750E">
        <w:rPr>
          <w:rFonts w:cstheme="minorHAnsi"/>
          <w:noProof/>
          <w:lang w:val="en-GB"/>
        </w:rPr>
        <w:t>, 2014)</w:t>
      </w:r>
      <w:r w:rsidR="0007750E">
        <w:rPr>
          <w:rStyle w:val="Voetnootmarkering"/>
          <w:rFonts w:cstheme="minorHAnsi"/>
          <w:lang w:val="en-GB"/>
        </w:rPr>
        <w:fldChar w:fldCharType="end"/>
      </w:r>
      <w:r w:rsidR="005E2BE8" w:rsidRPr="00F54AD8">
        <w:rPr>
          <w:rFonts w:cstheme="minorHAnsi"/>
          <w:lang w:val="en-GB"/>
        </w:rPr>
        <w:t xml:space="preserve">. This oAβ is correlated with the loss of synapses and, when injected, with loss of memory and difficulty in learning. </w:t>
      </w:r>
      <w:r w:rsidR="00524E7D" w:rsidRPr="00F54AD8">
        <w:rPr>
          <w:rFonts w:cstheme="minorHAnsi"/>
          <w:lang w:val="en-GB"/>
        </w:rPr>
        <w:t>Furthermore, it</w:t>
      </w:r>
      <w:r w:rsidR="00410726" w:rsidRPr="00F54AD8">
        <w:rPr>
          <w:rFonts w:cstheme="minorHAnsi"/>
          <w:lang w:val="en-GB"/>
        </w:rPr>
        <w:t xml:space="preserve"> is suggested that oAβ is associated with the impaired functioning of synapses in AD</w:t>
      </w:r>
      <w:r w:rsidR="00BE6788" w:rsidRPr="00F54AD8">
        <w:rPr>
          <w:rFonts w:cstheme="minorHAnsi"/>
          <w:lang w:val="en-GB"/>
        </w:rPr>
        <w:t xml:space="preserve">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{"citationItems":[{"id":"ITEM-1","itemData":{"DOI":"10.1007/s00702-017-1820-x","ISBN":"0123456789","ISSN":"14351463","PMID":"29196815","abstract":"The causative role of amyloid β 1–42 (Aβ42) aggregation in the pathogenesis of Alzheimer's disease (AD) has been under debate for over 25 years. Primarily, scientific efforts have focused on the dyshomeostasis between production and clearance of Aβ42. This imbalance may result from mutations either in genes for the substrate, i.e., amyloid precursor protein or in genes encoding presenilin, the enzyme of the reaction that generates Aβ42. Currently, it is supposed that soluble oligomers of amyloid beta (AβOs) and not fibrillar Aβ42 within neuritic plaques may be the toxic factors acting on a very early stage of AD, perhaps even initiating pathological cascade. For example, soluble AβOs isolated from AD patients' brains reduced number of synapses, inhibited long-term potentiation, and enhanced long-term synaptic depression in brain regions respon-sible for memory in animal models of AD. Concentrations of AβOs in the cerebrospinal fluid (CSF) of AD patients are often reported higher than in non-demented controls, and show a negative correlation with mini-mental state examination scores. Furthermore, increased Aβ42/oligomer ratio in the CSF of AD/MCI patients indicated that the presence of soluble AβOs in CSF may be linked to lowering of natively measured monomeric Aβ42 by epitopes masking, and hence, concentrations of AβOs in the CSF are postulated to as useful AD biomarkers.","author":[{"dropping-particle":"","family":"Mroczko","given":"Barbara","non-dropping-particle":"","parse-names":false,"suffix":""},{"dropping-particle":"","family":"Groblewska","given":"Magdalena","non-dropping-particle":"","parse-names":false,"suffix":""},{"dropping-particle":"","family":"Litman-Zawadzka","given":"Ala","non-dropping-particle":"","parse-names":false,"suffix":""},{"dropping-particle":"","family":"Kornhuber","given":"Johannes","non-dropping-particle":"","parse-names":false,"suffix":""},{"dropping-particle":"","family":"Lewczuk","given":"Piotr","non-dropping-particle":"","parse-names":false,"suffix":""}],"container-title":"Journal of Neural Transmission","id":"ITEM-1","issue":"2","issued":{"date-parts":[["2018"]]},"page":"177-191","publisher":"Springer Vienna","title":"Amyloid β oligomers (AβOs) in Alzheimer’s disease","type":"article-journal","volume":"125"},"uris":["http://www.mendeley.com/documents/?uuid=fc978780-ceae-48d2-a1a6-ec97b51667d6"]}],"mendeley":{"formattedCitation":"(Mroczko &lt;i&gt;et al.&lt;/i&gt;, 2018)","plainTextFormattedCitation":"(Mroczko et al., 2018)","previouslyFormattedCitation":"&lt;sup&gt;15&lt;/sup&gt;"},"properties":{"noteIndex":0},"schema":"https://github.com/citation-style-language/schema/raw/master/csl-citation.json"}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noProof/>
          <w:lang w:val="en-GB"/>
        </w:rPr>
        <w:t xml:space="preserve">(Mroczko </w:t>
      </w:r>
      <w:r w:rsidR="0007750E" w:rsidRPr="0007750E">
        <w:rPr>
          <w:rFonts w:cstheme="minorHAnsi"/>
          <w:i/>
          <w:noProof/>
          <w:lang w:val="en-GB"/>
        </w:rPr>
        <w:t>et al.</w:t>
      </w:r>
      <w:r w:rsidR="0007750E" w:rsidRPr="0007750E">
        <w:rPr>
          <w:rFonts w:cstheme="minorHAnsi"/>
          <w:noProof/>
          <w:lang w:val="en-GB"/>
        </w:rPr>
        <w:t>, 2018)</w:t>
      </w:r>
      <w:r w:rsidR="0007750E">
        <w:rPr>
          <w:rStyle w:val="Voetnootmarkering"/>
          <w:rFonts w:cstheme="minorHAnsi"/>
          <w:lang w:val="en-GB"/>
        </w:rPr>
        <w:fldChar w:fldCharType="end"/>
      </w:r>
      <w:r w:rsidR="00410726" w:rsidRPr="00F54AD8">
        <w:rPr>
          <w:rFonts w:cstheme="minorHAnsi"/>
          <w:lang w:val="en-GB"/>
        </w:rPr>
        <w:t xml:space="preserve">. </w:t>
      </w:r>
    </w:p>
    <w:p w:rsidR="00045262" w:rsidRPr="00F54AD8" w:rsidRDefault="007305AE" w:rsidP="003C106A">
      <w:pPr>
        <w:rPr>
          <w:rFonts w:cstheme="minorHAnsi"/>
          <w:lang w:val="en-GB"/>
        </w:rPr>
      </w:pPr>
      <w:r w:rsidRPr="00F54AD8">
        <w:rPr>
          <w:rFonts w:cstheme="minorHAnsi"/>
          <w:lang w:val="en-GB"/>
        </w:rPr>
        <w:t>Schafer and his colleagues provided a study demonstrating the underlying mechanisms of synaptic pruning by microglia i</w:t>
      </w:r>
      <w:r w:rsidR="002B6B3A" w:rsidRPr="00F54AD8">
        <w:rPr>
          <w:rFonts w:cstheme="minorHAnsi"/>
          <w:lang w:val="en-GB"/>
        </w:rPr>
        <w:t xml:space="preserve">n the </w:t>
      </w:r>
      <w:r w:rsidRPr="00F54AD8">
        <w:rPr>
          <w:rFonts w:cstheme="minorHAnsi"/>
          <w:lang w:val="en-GB"/>
        </w:rPr>
        <w:t xml:space="preserve">early development of neural circuits in the retinogeniculate system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{"citationItems":[{"id":"ITEM-1","itemData":{"DOI":"10.1016/j.neuron.2012.03.026","ISBN":"0027-8424","ISSN":"08966273","PMID":"22632727","abstract":"Microglia are the resident CNS immune cells and active surveyors of the extracellular environment. While past work has focused on the role of these cells during disease, recent imaging studies reveal dynamic interactions between microglia and synaptic elements in the healthy brain. Despite these intriguing observations, the precise function of microglia at remodeling synapses and the mechanisms that underlie microglia-synapse interactions remain elusive. In the current study, we demonstrate a role for microglia in activity-dependent synaptic pruning in the postnatal retinogeniculate system. We show that microglia engulf presynaptic inputs during peak retinogeniculate pruning and that engulfment is dependent upon neural activity and the microglia-specific phagocytic signaling pathway, complement receptor 3(CR3)/C3. Furthermore, disrupting microglia-specific CR3/C3 signaling resulted in sustained deficits in synaptic connectivity. These results define a role for microglia during postnatal development and identify underlying mechanisms by which microglia engulf and remodel developing synapses.","author":[{"dropping-particle":"","family":"Schafer","given":"Dorothy P.","non-dropping-particle":"","parse-names":false,"suffix":""},{"dropping-particle":"","family":"Lehrman","given":"Emily K.","non-dropping-particle":"","parse-names":false,"suffix":""},{"dropping-particle":"","family":"Kautzman","given":"Amanda G.","non-dropping-particle":"","parse-names":false,"suffix":""},{"dropping-particle":"","family":"Koyama","given":"Ryuta","non-dropping-particle":"","parse-names":false,"suffix":""},{"dropping-particle":"","family":"Mardinly","given":"Alan R.","non-dropping-particle":"","parse-names":false,"suffix":""},{"dropping-particle":"","family":"Yamasaki","given":"Ryo","non-dropping-particle":"","parse-names":false,"suffix":""},{"dropping-particle":"","family":"Ransohoff","given":"Richard M.","non-dropping-particle":"","parse-names":false,"suffix":""},{"dropping-particle":"","family":"Greenberg","given":"Michael E.","non-dropping-particle":"","parse-names":false,"suffix":""},{"dropping-particle":"","family":"Barres","given":"Ben A.","non-dropping-particle":"","parse-names":false,"suffix":""},{"dropping-particle":"","family":"Stevens","given":"Beth","non-dropping-particle":"","parse-names":false,"suffix":""}],"container-title":"Neuron","id":"ITEM-1","issue":"4","issued":{"date-parts":[["2012"]]},"page":"691-705","publisher":"Elsevier Inc.","title":"Microglia Sculpt Postnatal Neural Circuits in an Activity and Complement-Dependent Manner","type":"article-journal","volume":"74"},"uris":["http://www.mendeley.com/documents/?uuid=2ecb48d1-81da-4244-9b25-7a061ea852e8"]}],"mendeley":{"formattedCitation":"(Schafer &lt;i&gt;et al.&lt;/i&gt;, 2012)","plainTextFormattedCitation":"(Schafer et al., 2012)","previouslyFormattedCitation":"&lt;sup&gt;16&lt;/sup&gt;"},"properties":{"noteIndex":0},"schema":"https://github.com/citation-style-language/schema/raw/master/csl-citation.json"}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bCs/>
          <w:noProof/>
          <w:lang w:val="en-GB"/>
        </w:rPr>
        <w:t xml:space="preserve">(Schafer </w:t>
      </w:r>
      <w:r w:rsidR="0007750E" w:rsidRPr="0007750E">
        <w:rPr>
          <w:rFonts w:cstheme="minorHAnsi"/>
          <w:bCs/>
          <w:i/>
          <w:noProof/>
          <w:lang w:val="en-GB"/>
        </w:rPr>
        <w:t>et al.</w:t>
      </w:r>
      <w:r w:rsidR="0007750E" w:rsidRPr="0007750E">
        <w:rPr>
          <w:rFonts w:cstheme="minorHAnsi"/>
          <w:bCs/>
          <w:noProof/>
          <w:lang w:val="en-GB"/>
        </w:rPr>
        <w:t>, 2012)</w:t>
      </w:r>
      <w:r w:rsidR="0007750E">
        <w:rPr>
          <w:rStyle w:val="Voetnootmarkering"/>
          <w:rFonts w:cstheme="minorHAnsi"/>
          <w:lang w:val="en-GB"/>
        </w:rPr>
        <w:fldChar w:fldCharType="end"/>
      </w:r>
      <w:r w:rsidR="00963593" w:rsidRPr="00F54AD8">
        <w:rPr>
          <w:rFonts w:cstheme="minorHAnsi"/>
          <w:lang w:val="en-GB"/>
        </w:rPr>
        <w:t xml:space="preserve">. Proteins of the complement system were identified </w:t>
      </w:r>
      <w:r w:rsidR="00CA0075">
        <w:rPr>
          <w:rFonts w:cstheme="minorHAnsi"/>
          <w:lang w:val="en-GB"/>
        </w:rPr>
        <w:t xml:space="preserve">participating in </w:t>
      </w:r>
      <w:r w:rsidR="00963593" w:rsidRPr="00F54AD8">
        <w:rPr>
          <w:rFonts w:cstheme="minorHAnsi"/>
          <w:lang w:val="en-GB"/>
        </w:rPr>
        <w:t>the interactions between microglia and synapses, and synaps</w:t>
      </w:r>
      <w:r w:rsidR="00F90D32" w:rsidRPr="00F54AD8">
        <w:rPr>
          <w:rFonts w:cstheme="minorHAnsi"/>
          <w:lang w:val="en-GB"/>
        </w:rPr>
        <w:t>e</w:t>
      </w:r>
      <w:r w:rsidR="00963593" w:rsidRPr="00F54AD8">
        <w:rPr>
          <w:rFonts w:cstheme="minorHAnsi"/>
          <w:lang w:val="en-GB"/>
        </w:rPr>
        <w:t xml:space="preserve"> pruning by microglia. </w:t>
      </w:r>
      <w:r w:rsidR="00F24343" w:rsidRPr="00F54AD8">
        <w:rPr>
          <w:rFonts w:cstheme="minorHAnsi"/>
          <w:lang w:val="en-GB"/>
        </w:rPr>
        <w:t xml:space="preserve">The study also demonstrated that </w:t>
      </w:r>
      <w:r w:rsidR="00F90D32" w:rsidRPr="00F54AD8">
        <w:rPr>
          <w:rFonts w:cstheme="minorHAnsi"/>
          <w:lang w:val="en-GB"/>
        </w:rPr>
        <w:t xml:space="preserve">in </w:t>
      </w:r>
      <w:r w:rsidR="00F24343" w:rsidRPr="00F54AD8">
        <w:rPr>
          <w:rFonts w:cstheme="minorHAnsi"/>
          <w:lang w:val="en-GB"/>
        </w:rPr>
        <w:t>absence of one of the protein</w:t>
      </w:r>
      <w:r w:rsidR="003574DA" w:rsidRPr="00F54AD8">
        <w:rPr>
          <w:rFonts w:cstheme="minorHAnsi"/>
          <w:lang w:val="en-GB"/>
        </w:rPr>
        <w:t>s</w:t>
      </w:r>
      <w:r w:rsidR="002976EC">
        <w:rPr>
          <w:rFonts w:cstheme="minorHAnsi"/>
          <w:lang w:val="en-GB"/>
        </w:rPr>
        <w:t>,</w:t>
      </w:r>
      <w:r w:rsidR="003574DA" w:rsidRPr="00F54AD8">
        <w:rPr>
          <w:rFonts w:cstheme="minorHAnsi"/>
          <w:lang w:val="en-GB"/>
        </w:rPr>
        <w:t xml:space="preserve"> complement component 1q (</w:t>
      </w:r>
      <w:r w:rsidR="00F90D32" w:rsidRPr="00F54AD8">
        <w:rPr>
          <w:rFonts w:cstheme="minorHAnsi"/>
          <w:lang w:val="en-GB"/>
        </w:rPr>
        <w:t>C1q</w:t>
      </w:r>
      <w:r w:rsidR="003574DA" w:rsidRPr="00F54AD8">
        <w:rPr>
          <w:rFonts w:cstheme="minorHAnsi"/>
          <w:lang w:val="en-GB"/>
        </w:rPr>
        <w:t>)</w:t>
      </w:r>
      <w:r w:rsidR="00F90D32" w:rsidRPr="00F54AD8">
        <w:rPr>
          <w:rFonts w:cstheme="minorHAnsi"/>
          <w:lang w:val="en-GB"/>
        </w:rPr>
        <w:t xml:space="preserve"> </w:t>
      </w:r>
      <w:r w:rsidR="003574DA" w:rsidRPr="00F54AD8">
        <w:rPr>
          <w:rFonts w:cstheme="minorHAnsi"/>
          <w:lang w:val="en-GB"/>
        </w:rPr>
        <w:t>or</w:t>
      </w:r>
      <w:r w:rsidR="00F90D32" w:rsidRPr="00F54AD8">
        <w:rPr>
          <w:rFonts w:cstheme="minorHAnsi"/>
          <w:lang w:val="en-GB"/>
        </w:rPr>
        <w:t xml:space="preserve"> </w:t>
      </w:r>
      <w:r w:rsidR="003574DA" w:rsidRPr="00F54AD8">
        <w:rPr>
          <w:rFonts w:cstheme="minorHAnsi"/>
          <w:lang w:val="en-GB"/>
        </w:rPr>
        <w:t>complement component 3 (</w:t>
      </w:r>
      <w:r w:rsidR="00F90D32" w:rsidRPr="00F54AD8">
        <w:rPr>
          <w:rFonts w:cstheme="minorHAnsi"/>
          <w:lang w:val="en-GB"/>
        </w:rPr>
        <w:t>C3</w:t>
      </w:r>
      <w:r w:rsidR="003574DA" w:rsidRPr="00F54AD8">
        <w:rPr>
          <w:rFonts w:cstheme="minorHAnsi"/>
          <w:lang w:val="en-GB"/>
        </w:rPr>
        <w:t>)</w:t>
      </w:r>
      <w:r w:rsidR="00F24343" w:rsidRPr="00F54AD8">
        <w:rPr>
          <w:rFonts w:cstheme="minorHAnsi"/>
          <w:lang w:val="en-GB"/>
        </w:rPr>
        <w:t xml:space="preserve">, there is </w:t>
      </w:r>
      <w:r w:rsidR="00522404" w:rsidRPr="00F54AD8">
        <w:rPr>
          <w:rFonts w:cstheme="minorHAnsi"/>
          <w:lang w:val="en-GB"/>
        </w:rPr>
        <w:t>a</w:t>
      </w:r>
      <w:r w:rsidR="00F24343" w:rsidRPr="00F54AD8">
        <w:rPr>
          <w:rFonts w:cstheme="minorHAnsi"/>
          <w:lang w:val="en-GB"/>
        </w:rPr>
        <w:t xml:space="preserve"> disrupted microglia</w:t>
      </w:r>
      <w:r w:rsidR="002976EC">
        <w:rPr>
          <w:rFonts w:cstheme="minorHAnsi"/>
          <w:lang w:val="en-GB"/>
        </w:rPr>
        <w:t>l</w:t>
      </w:r>
      <w:r w:rsidR="00F24343" w:rsidRPr="00F54AD8">
        <w:rPr>
          <w:rFonts w:cstheme="minorHAnsi"/>
          <w:lang w:val="en-GB"/>
        </w:rPr>
        <w:t xml:space="preserve"> </w:t>
      </w:r>
      <w:r w:rsidR="00522404" w:rsidRPr="00F54AD8">
        <w:rPr>
          <w:rFonts w:cstheme="minorHAnsi"/>
          <w:lang w:val="en-GB"/>
        </w:rPr>
        <w:t>function,</w:t>
      </w:r>
      <w:r w:rsidR="00F24343" w:rsidRPr="00F54AD8">
        <w:rPr>
          <w:rFonts w:cstheme="minorHAnsi"/>
          <w:lang w:val="en-GB"/>
        </w:rPr>
        <w:t xml:space="preserve"> </w:t>
      </w:r>
      <w:r w:rsidR="00431A09">
        <w:rPr>
          <w:rFonts w:cstheme="minorHAnsi"/>
          <w:lang w:val="en-GB"/>
        </w:rPr>
        <w:t>which</w:t>
      </w:r>
      <w:r w:rsidR="00F24343" w:rsidRPr="00F54AD8">
        <w:rPr>
          <w:rFonts w:cstheme="minorHAnsi"/>
          <w:lang w:val="en-GB"/>
        </w:rPr>
        <w:t xml:space="preserve"> results in errors in the synaptic </w:t>
      </w:r>
      <w:r w:rsidR="009E710F" w:rsidRPr="00F54AD8">
        <w:rPr>
          <w:rFonts w:cstheme="minorHAnsi"/>
          <w:lang w:val="en-GB"/>
        </w:rPr>
        <w:t xml:space="preserve">remodelling. </w:t>
      </w:r>
      <w:r w:rsidR="00045262" w:rsidRPr="00F54AD8">
        <w:rPr>
          <w:rFonts w:cstheme="minorHAnsi"/>
          <w:lang w:val="en-GB"/>
        </w:rPr>
        <w:t>Additionally</w:t>
      </w:r>
      <w:r w:rsidR="00AF0BF7" w:rsidRPr="00F54AD8">
        <w:rPr>
          <w:rFonts w:cstheme="minorHAnsi"/>
          <w:lang w:val="en-GB"/>
        </w:rPr>
        <w:t xml:space="preserve">, GWAS insinuated microglia and complement-related pathways in AD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{"citationItems":[{"id":"ITEM-1","itemData":{"DOI":"10.1126/science.aad8373.Complement","ISBN":"0000000000000","ISSN":"0036-8075","PMID":"25792328","abstract":"BACKGROUND—Earlier use of in-hospital plasma, platelets and red blood cells (RBCs) has improved survival in trauma patients with severe hemorrhage. Retrospective studies have associated improved early survival with prehospital blood product transfusion (PHT). We hypothesized that PHT of plasma and/or RBCs would result in improved survival after injury in patients transported by helicopter. METHODS—Adult trauma patients transported by helicopter from the scene to nine Level 1 trauma centers were prospectively observed from Jan–Nov 2015. Five helicopter systems had plasma and/or RBCs while the other four helicopter systems used only crystalloid resuscitation. All patients meeting predetermined high risk criteria were analyzed. Patients receiving PHT were compared to patients not receiving PHT. Our primary analysis compared mortality at 3 hours, 24 hours, and 30 days, using logistic regression to adjust for confounders and site heterogeneity to model patients who were matched on propensity scores. RESULTS—25,118 trauma patients were admitted, 2341 (9%) were transported by helicopter, of which 1058 (45%) met the highest risk criteria. 585/1058 patients were flown on helicopters carrying blood products. In the systems with blood available, prehospital median systolic blood pressure (125 vs 128) and GCS (7 vs 14) was significantly lower, while median ISS was significantly higher (21 vs 14). Unadjusted mortality was significantly higher in the systems with blood products available, at 3 (8.4% vs 3.6%), 24 (12.6% vs 8.9%) hours and 30 days (19.3% vs 13.3%). 24% of eligible patients received a prehospital transfusion. A median of 1 unit of RBCs and plasma were transfused prehospital. Of patients receiving PHT, 24% received only plasma, 7% received only RBCs and 69% received both. In the propensity score matching analysis (n=109), PHT was not significantly associated with mortality at any time point, although only 10% of the high risk sample were able to be matched. CONCLUSIONS—Because of the unexpected imbalance in systolic blood pressure, GCS and ISS between systems with and without blood products on helicopters, matching was limited and the results of this study are inconclusive. With few units transfused to each patient and small outcome differences between groups, it is likely large, multicenter, randomized studies will be required to detect survival differences in this important population. Keywords","author":[{"dropping-particle":"","family":"Hong","given":"Soyon","non-dropping-particle":"","parse-names":false,"suffix":""},{"dropping-particle":"","family":"Beja-glasser","given":"Victoria F","non-dropping-particle":"","parse-names":false,"suffix":""},{"dropping-particle":"","family":"Nfonoyim","given":"Bianca M","non-dropping-particle":"","parse-names":false,"suffix":""},{"dropping-particle":"","family":"Frouin","given":"Arnaud","non-dropping-particle":"","parse-names":false,"suffix":""},{"dropping-particle":"","family":"Ramakrishnan","given":"Saranya","non-dropping-particle":"","parse-names":false,"suffix":""},{"dropping-particle":"","family":"Merry","given":"Katherine M","non-dropping-particle":"","parse-names":false,"suffix":""},{"dropping-particle":"","family":"Shi","given":"Qiaoqiao","non-dropping-particle":"","parse-names":false,"suffix":""},{"dropping-particle":"","family":"Rosenthal","given":"Arnon","non-dropping-particle":"","parse-names":false,"suffix":""},{"dropping-particle":"","family":"Barres","given":"A","non-dropping-particle":"","parse-names":false,"suffix":""},{"dropping-particle":"","family":"Lemere","given":"Cynthia A","non-dropping-particle":"","parse-names":false,"suffix":""},{"dropping-particle":"","family":"Selkoe","given":"Dennis J","non-dropping-particle":"","parse-names":false,"suffix":""},{"dropping-particle":"","family":"Stevens","given":"Beth","non-dropping-particle":"","parse-names":false,"suffix":""}],"container-title":"Science","id":"ITEM-1","issue":"6286","issued":{"date-parts":[["2016"]]},"page":"712-716","title":"Complement and Microglia Mediate Early Synapse Loss in Alzheimer Mouse Models","type":"article-journal","volume":"352"},"uris":["http://www.mendeley.com/documents/?uuid=22775bf3-0a36-4565-b651-bbddcdfeab15"]}],"mendeley":{"formattedCitation":"(Hong &lt;i&gt;et al.&lt;/i&gt;, 2016)","plainTextFormattedCitation":"(Hong et al., 2016)","previouslyFormattedCitation":"&lt;sup&gt;4&lt;/sup&gt;"},"properties":{"noteIndex":0},"schema":"https://github.com/citation-style-language/schema/raw/master/csl-citation.json"}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noProof/>
          <w:lang w:val="en-GB"/>
        </w:rPr>
        <w:t xml:space="preserve">(Hong </w:t>
      </w:r>
      <w:r w:rsidR="0007750E" w:rsidRPr="0007750E">
        <w:rPr>
          <w:rFonts w:cstheme="minorHAnsi"/>
          <w:i/>
          <w:noProof/>
          <w:lang w:val="en-GB"/>
        </w:rPr>
        <w:t>et al.</w:t>
      </w:r>
      <w:r w:rsidR="0007750E" w:rsidRPr="0007750E">
        <w:rPr>
          <w:rFonts w:cstheme="minorHAnsi"/>
          <w:noProof/>
          <w:lang w:val="en-GB"/>
        </w:rPr>
        <w:t>, 2016)</w:t>
      </w:r>
      <w:r w:rsidR="0007750E">
        <w:rPr>
          <w:rStyle w:val="Voetnootmarkering"/>
          <w:rFonts w:cstheme="minorHAnsi"/>
          <w:lang w:val="en-GB"/>
        </w:rPr>
        <w:fldChar w:fldCharType="end"/>
      </w:r>
      <w:r w:rsidR="00AF0BF7" w:rsidRPr="00F54AD8">
        <w:rPr>
          <w:rFonts w:cstheme="minorHAnsi"/>
          <w:lang w:val="en-GB"/>
        </w:rPr>
        <w:t xml:space="preserve">. </w:t>
      </w:r>
    </w:p>
    <w:p w:rsidR="002976EC" w:rsidRDefault="00A3580B" w:rsidP="003C106A">
      <w:pPr>
        <w:rPr>
          <w:b/>
          <w:lang w:val="en-GB"/>
        </w:rPr>
      </w:pPr>
      <w:r w:rsidRPr="00F54AD8">
        <w:rPr>
          <w:b/>
          <w:lang w:val="en-GB"/>
        </w:rPr>
        <w:t>The complement system</w:t>
      </w:r>
    </w:p>
    <w:p w:rsidR="008146D5" w:rsidRPr="008669BC" w:rsidRDefault="00997796" w:rsidP="003C106A">
      <w:pPr>
        <w:rPr>
          <w:b/>
          <w:lang w:val="en-GB"/>
        </w:rPr>
      </w:pPr>
      <w:r w:rsidRPr="00F54AD8">
        <w:rPr>
          <w:lang w:val="en-GB"/>
        </w:rPr>
        <w:t>The complement system is an essential part of the innate immune system</w:t>
      </w:r>
      <w:r w:rsidR="008930D9" w:rsidRPr="00F54AD8">
        <w:rPr>
          <w:lang w:val="en-GB"/>
        </w:rPr>
        <w:t xml:space="preserve">, where it can eliminate invading pathogens, respond to injury and infection, </w:t>
      </w:r>
      <w:r w:rsidR="002976EC" w:rsidRPr="00B538AE">
        <w:rPr>
          <w:lang w:val="en-GB"/>
        </w:rPr>
        <w:t>limit</w:t>
      </w:r>
      <w:r w:rsidR="008930D9" w:rsidRPr="00B538AE">
        <w:rPr>
          <w:lang w:val="en-GB"/>
        </w:rPr>
        <w:t xml:space="preserve"> </w:t>
      </w:r>
      <w:r w:rsidR="008930D9" w:rsidRPr="00F54AD8">
        <w:rPr>
          <w:lang w:val="en-GB"/>
        </w:rPr>
        <w:t xml:space="preserve">the damage to host tissue by the immune system and help keeping the body in homeostasis </w:t>
      </w:r>
      <w:r w:rsidR="0007750E">
        <w:rPr>
          <w:rStyle w:val="Voetnootmarkering"/>
          <w:lang w:val="en-GB"/>
        </w:rPr>
        <w:fldChar w:fldCharType="begin" w:fldLock="1"/>
      </w:r>
      <w:r w:rsidR="0007750E">
        <w:rPr>
          <w:lang w:val="en-GB"/>
        </w:rPr>
        <w:instrText>ADDIN CSL_CITATION {"citationItems":[{"id":"ITEM-1","itemData":{"DOI":"10.1016/j.pharmthera.2016.11.014","ISBN":"2059344972","ISSN":"1879016X","PMID":"27914981","abstract":"The complement system is an important part of the innate and adaptive immune systems. Originally characterized as a single serum component contributing to the killing of bacteria, we now know that there are close to sixty complement proteins, multiple activation pathways and a wide range of effector functions mediated by complement. The system plays a critical role in host defense against bacteria, viruses, fungi and other pathogens. However, inappropriate complement activation contributes to the pathophysiology of autoimmune diseases and many inflammatory syndromes. Over the last several decades, therapeutic approaches to inhibit complement activation at various steps in the pathways have met with initial success, particularly at the level of the terminal pathway. This success, combined with insight from animal model studies, has lead to an unprecedented effort by biotech and pharmaceutical companies to begin developing complement inhibitors. As a result, complement has been brought for the first time to the attention of pharmacologists, toxicologists, project managers and others in the drug development industry, as well as those in the investment world. The purpose of this primer is to provide a broad overview of complement immunobiology to help those new to complement understand the rationale behind the current therapeutic directions and the investment potential of these new therapeutics.","author":[{"dropping-particle":"","family":"Barnum","given":"Scott R.","non-dropping-particle":"","parse-names":false,"suffix":""}],"container-title":"Pharmacology and Therapeutics","id":"ITEM-1","issued":{"date-parts":[["2017"]]},"page":"63-72","publisher":"Elsevier Inc.","title":"Complement: A primer for the coming therapeutic revolution","type":"article-journal","volume":"172"},"uris":["http://www.mendeley.com/documents/?uuid=e449a760-0103-4420-a023-c3fec9141f09"]}],"mendeley":{"formattedCitation":"(Barnum, 2017)","plainTextFormattedCitation":"(Barnum, 2017)","previouslyFormattedCitation":"&lt;sup&gt;17&lt;/sup&gt;"},"properties":{"noteIndex":0},"schema":"https://github.com/citation-style-language/schema/raw/master/csl-citation.json"}</w:instrText>
      </w:r>
      <w:r w:rsidR="0007750E">
        <w:rPr>
          <w:rStyle w:val="Voetnootmarkering"/>
          <w:lang w:val="en-GB"/>
        </w:rPr>
        <w:fldChar w:fldCharType="separate"/>
      </w:r>
      <w:r w:rsidR="0007750E" w:rsidRPr="0007750E">
        <w:rPr>
          <w:bCs/>
          <w:noProof/>
          <w:lang w:val="en-GB"/>
        </w:rPr>
        <w:t>(Barnum, 2017)</w:t>
      </w:r>
      <w:r w:rsidR="0007750E">
        <w:rPr>
          <w:rStyle w:val="Voetnootmarkering"/>
          <w:lang w:val="en-GB"/>
        </w:rPr>
        <w:fldChar w:fldCharType="end"/>
      </w:r>
      <w:r w:rsidR="008930D9" w:rsidRPr="00F54AD8">
        <w:rPr>
          <w:lang w:val="en-GB"/>
        </w:rPr>
        <w:t xml:space="preserve">. </w:t>
      </w:r>
      <w:r w:rsidR="00E70E40" w:rsidRPr="00F54AD8">
        <w:rPr>
          <w:lang w:val="en-GB"/>
        </w:rPr>
        <w:t xml:space="preserve">The activation of the complement system is a cascade of </w:t>
      </w:r>
      <w:r w:rsidR="000F101B" w:rsidRPr="00F54AD8">
        <w:rPr>
          <w:lang w:val="en-GB"/>
        </w:rPr>
        <w:t xml:space="preserve">cleavage of pro-enzymes, until two convertases are generated. </w:t>
      </w:r>
      <w:r w:rsidR="003574DA" w:rsidRPr="005B2FA7">
        <w:rPr>
          <w:lang w:val="en-GB"/>
        </w:rPr>
        <w:t>Convertases</w:t>
      </w:r>
      <w:r w:rsidR="000F101B" w:rsidRPr="005B2FA7">
        <w:rPr>
          <w:lang w:val="en-GB"/>
        </w:rPr>
        <w:t xml:space="preserve"> are multi-</w:t>
      </w:r>
      <w:r w:rsidR="00030FA3" w:rsidRPr="005B2FA7">
        <w:rPr>
          <w:lang w:val="en-GB"/>
        </w:rPr>
        <w:t>molecular</w:t>
      </w:r>
      <w:r w:rsidR="000F101B" w:rsidRPr="005B2FA7">
        <w:rPr>
          <w:lang w:val="en-GB"/>
        </w:rPr>
        <w:t xml:space="preserve"> enzyme complexes. </w:t>
      </w:r>
      <w:r w:rsidR="000F101B" w:rsidRPr="00F54AD8">
        <w:rPr>
          <w:lang w:val="en-GB"/>
        </w:rPr>
        <w:t xml:space="preserve">The complement system can be activated through the classical, lectin or alternative pathway. In this article the focus </w:t>
      </w:r>
      <w:r w:rsidR="00043DAA">
        <w:rPr>
          <w:lang w:val="en-GB"/>
        </w:rPr>
        <w:t>will be</w:t>
      </w:r>
      <w:r w:rsidR="000F101B" w:rsidRPr="00F54AD8">
        <w:rPr>
          <w:lang w:val="en-GB"/>
        </w:rPr>
        <w:t xml:space="preserve"> on the classical pathway, since it seems to be that proteins of </w:t>
      </w:r>
      <w:r w:rsidR="00D26678">
        <w:rPr>
          <w:lang w:val="en-GB"/>
        </w:rPr>
        <w:t xml:space="preserve">the </w:t>
      </w:r>
      <w:r w:rsidR="000F101B" w:rsidRPr="00F54AD8">
        <w:rPr>
          <w:lang w:val="en-GB"/>
        </w:rPr>
        <w:t xml:space="preserve">classical pathway, like C1q, C3 and C3b, are involved in synapse pruning </w:t>
      </w:r>
      <w:r w:rsidR="0007750E">
        <w:rPr>
          <w:rStyle w:val="Voetnootmarkering"/>
          <w:lang w:val="en-GB"/>
        </w:rPr>
        <w:fldChar w:fldCharType="begin" w:fldLock="1"/>
      </w:r>
      <w:r w:rsidR="0007750E">
        <w:rPr>
          <w:lang w:val="en-GB"/>
        </w:rPr>
        <w:instrText>ADDIN CSL_CITATION {"citationItems":[{"id":"ITEM-1","itemData":{"DOI":"10.1016/j.conb.2015.12.004","ISBN":"1873-6882 (Electronic)\\r0959-4388 (Linking)","ISSN":"18736882","PMID":"26745839","abstract":"Recent genome-wide association studies implicate microglia in Alzheimer's disease (AD) pathogenesis; however, their biological significance remains poorly understood. Synapse loss is a significant correlate of cognitive decline that serves as a critical hallmark of AD and other neurodegenerative diseases; however, mechanisms underlying synaptic vulnerability remain elusive. Emerging research on microglia function in the healthy brain is providing new insight into fundamental roles of microglia and immune molecules in brain wiring. Among their many roles, microglia prune developing synapses and regulate synaptic plasticity and function. Here, we review and discuss how this emerging work may provide new insight into how disruptions in microglia-synapse interactions could contribute to synapse loss and dysfunction, and consequently cognitive impairment, in AD.","author":[{"dropping-particle":"","family":"Hong","given":"Soyon","non-dropping-particle":"","parse-names":false,"suffix":""},{"dropping-particle":"","family":"Dissing-Olesen","given":"Lasse","non-dropping-particle":"","parse-names":false,"suffix":""},{"dropping-particle":"","family":"Stevens","given":"Beth","non-dropping-particle":"","parse-names":false,"suffix":""}],"container-title":"Current Opinion in Neurobiology","id":"ITEM-1","issued":{"date-parts":[["2016"]]},"page":"128-134","publisher":"Elsevier Ltd","title":"New insights on the role of microglia in synaptic pruning in health and disease","type":"article-journal","volume":"36"},"uris":["http://www.mendeley.com/documents/?uuid=99711766-b370-4857-9b77-f3030f7cfe56"]},{"id":"ITEM-2","itemData":{"DOI":"10.1126/science.aad8373.Complement","ISBN":"0000000000000","ISSN":"0036-8075","PMID":"25792328","abstract":"BACKGROUND—Earlier use of in-hospital plasma, platelets and red blood cells (RBCs) has improved survival in trauma patients with severe hemorrhage. Retrospective studies have associated improved early survival with prehospital blood product transfusion (PHT). We hypothesized that PHT of plasma and/or RBCs would result in improved survival after injury in patients transported by helicopter. METHODS—Adult trauma patients transported by helicopter from the scene to nine Level 1 trauma centers were prospectively observed from Jan–Nov 2015. Five helicopter systems had plasma and/or RBCs while the other four helicopter systems used only crystalloid resuscitation. All patients meeting predetermined high risk criteria were analyzed. Patients receiving PHT were compared to patients not receiving PHT. Our primary analysis compared mortality at 3 hours, 24 hours, and 30 days, using logistic regression to adjust for confounders and site heterogeneity to model patients who were matched on propensity scores. RESULTS—25,118 trauma patients were admitted, 2341 (9%) were transported by helicopter, of which 1058 (45%) met the highest risk criteria. 585/1058 patients were flown on helicopters carrying blood products. In the systems with blood available, prehospital median systolic blood pressure (125 vs 128) and GCS (7 vs 14) was significantly lower, while median ISS was significantly higher (21 vs 14). Unadjusted mortality was significantly higher in the systems with blood products available, at 3 (8.4% vs 3.6%), 24 (12.6% vs 8.9%) hours and 30 days (19.3% vs 13.3%). 24% of eligible patients received a prehospital transfusion. A median of 1 unit of RBCs and plasma were transfused prehospital. Of patients receiving PHT, 24% received only plasma, 7% received only RBCs and 69% received both. In the propensity score matching analysis (n=109), PHT was not significantly associated with mortality at any time point, although only 10% of the high risk sample were able to be matched. CONCLUSIONS—Because of the unexpected imbalance in systolic blood pressure, GCS and ISS between systems with and without blood products on helicopters, matching was limited and the results of this study are inconclusive. With few units transfused to each patient and small outcome differences between groups, it is likely large, multicenter, randomized studies will be required to detect survival differences in this important population. Keywords","author":[{"dropping-particle":"","family":"Hong","given":"Soyon","non-dropping-particle":"","parse-names":false,"suffix":""},{"dropping-particle":"","family":"Beja-glasser","given":"Victoria F","non-dropping-particle":"","parse-names":false,"suffix":""},{"dropping-particle":"","family":"Nfonoyim","given":"Bianca M","non-dropping-particle":"","parse-names":false,"suffix":""},{"dropping-particle":"","family":"Frouin","given":"Arnaud","non-dropping-particle":"","parse-names":false,"suffix":""},{"dropping-particle":"","family":"Ramakrishnan","given":"Saranya","non-dropping-particle":"","parse-names":false,"suffix":""},{"dropping-particle":"","family":"Merry","given":"Katherine M","non-dropping-particle":"","parse-names":false,"suffix":""},{"dropping-particle":"","family":"Shi","given":"Qiaoqiao","non-dropping-particle":"","parse-names":false,"suffix":""},{"dropping-particle":"","family":"Rosenthal","given":"Arnon","non-dropping-particle":"","parse-names":false,"suffix":""},{"dropping-particle":"","family":"Barres","given":"A","non-dropping-particle":"","parse-names":false,"suffix":""},{"dropping-particle":"","family":"Lemere","given":"Cynthia A","non-dropping-particle":"","parse-names":false,"suffix":""},{"dropping-particle":"","family":"Selkoe","given":"Dennis J","non-dropping-particle":"","parse-names":false,"suffix":""},{"dropping-particle":"","family":"Stevens","given":"Beth","non-dropping-particle":"","parse-names":false,"suffix":""}],"container-title":"Science","id":"ITEM-2","issue":"6286","issued":{"date-parts":[["2016"]]},"page":"712-716","title":"Complement and Microglia Mediate Early Synapse Loss in Alzheimer Mouse Models","type":"article-journal","volume":"352"},"uris":["http://www.mendeley.com/documents/?uuid=22775bf3-0a36-4565-b651-bbddcdfeab15"]},{"id":"ITEM-3","itemData":{"DOI":"10.1016/j.cell.2007.10.036","ISBN":"0092-8674 (Print)\\n0092-8674 (Linking)","ISSN":"00928674","PMID":"18083105","abstract":"During development, the formation of mature neural circuits requires the selective elimination of inappropriate synaptic connections. Here we show that C1q, the initiating protein in the classical complement cascade, is expressed by postnatal neurons in response to immature astrocytes and is localized to synapses throughout the postnatal CNS and retina. Mice deficient in complement protein C1q or the downstream complement protein C3 exhibit large sustained defects in CNS synapse elimination, as shown by the failure of anatomical refinement of retinogeniculate connections and the retention of excess retinal innervation by lateral geniculate neurons. Neuronal C1q is normally downregulated in the adult CNS; however, in a mouse model of glaucoma, C1q becomes upregulated and synaptically relocalized in the adult retina early in the disease. These findings support a model in which unwanted synapses are tagged by complement for elimination and suggest that complement-mediated synapse elimination may become aberrantly reactivated in neurodegenerative disease. © 2007 Elsevier Inc. All rights reserved.","author":[{"dropping-particle":"","family":"Stevens","given":"Beth","non-dropping-particle":"","parse-names":false,"suffix":""},{"dropping-particle":"","family":"Allen","given":"Nicola J.","non-dropping-particle":"","parse-names":false,"suffix":""},{"dropping-particle":"","family":"Vazquez","given":"Luis E.","non-dropping-particle":"","parse-names":false,"suffix":""},{"dropping-particle":"","family":"Howell","given":"Gareth R.","non-dropping-particle":"","parse-names":false,"suffix":""},{"dropping-particle":"","family":"Christopherson","given":"Karen S.","non-dropping-particle":"","parse-names":false,"suffix":""},{"dropping-particle":"","family":"Nouri","given":"Navid","non-dropping-particle":"","parse-names":false,"suffix":""},{"dropping-particle":"","family":"Micheva","given":"Kristina D.","non-dropping-particle":"","parse-names":false,"suffix":""},{"dropping-particle":"","family":"Mehalow","given":"Adrienne K.","non-dropping-particle":"","parse-names":false,"suffix":""},{"dropping-particle":"","family":"Huberman","given":"Andrew D.","non-dropping-particle":"","parse-names":false,"suffix":""},{"dropping-particle":"","family":"Stafford","given":"Benjamin","non-dropping-particle":"","parse-names":false,"suffix":""},{"dropping-particle":"","family":"Sher","given":"Alexander","non-dropping-particle":"","parse-names":false,"suffix":""},{"dropping-particle":"","family":"Litke","given":"Alan M M.","non-dropping-particle":"","parse-names":false,"suffix":""},{"dropping-particle":"","family":"Lambris","given":"John D.","non-dropping-particle":"","parse-names":false,"suffix":""},{"dropping-particle":"","family":"Smith","given":"Stephen J.","non-dropping-particle":"","parse-names":false,"suffix":""},{"dropping-particle":"","family":"John","given":"Simon W.M.","non-dropping-particle":"","parse-names":false,"suffix":""},{"dropping-particle":"","family":"Barres","given":"Ben A.","non-dropping-particle":"","parse-names":false,"suffix":""}],"container-title":"Cell","id":"ITEM-3","issue":"6","issued":{"date-parts":[["2007"]]},"page":"1164-1178","title":"The Classical Complement Cascade Mediates CNS Synapse Elimination","type":"article-journal","volume":"131"},"uris":["http://www.mendeley.com/documents/?uuid=a9bbc5ae-2635-4bef-acf4-ac666b81d0df"]},{"id":"ITEM-4","itemData":{"DOI":"10.1016/j.tins.2018.03.017","ISSN":"1878108X","abstract":"In 2012, Schaefer et al. revealed that microglia regulate the emergence of functional connectivity by engulfing and selectively eliminating synapses in the retinogeniculate system. This synaptic pruning mechanism, which is activity dependent and relies on the complement cascade, has helped define microglia as a central contributor to normal wiring and to brain disorders.","author":[{"dropping-particle":"","family":"Thion","given":"Morgane S.","non-dropping-particle":"","parse-names":false,"suffix":""},{"dropping-particle":"","family":"Garel","given":"Sonia","non-dropping-particle":"","parse-names":false,"suffix":""}],"container-title":"Trends in Neurosciences","id":"ITEM-4","issue":"6","issued":{"date-parts":[["2018"]]},"page":"332-334","publisher":"Elsevier Ltd","title":"Microglia Under the Spotlight: Activity and Complement-Dependent Engulfment of Synapses","type":"article-journal","volume":"41"},"uris":["http://www.mendeley.com/documents/?uuid=1dd34ab1-3649-4dc2-bea3-8e6b575972e5"]},{"id":"ITEM-5","itemData":{"DOI":"10.1007/s00221-014-4078-7","ISBN":"1432-1106","ISSN":"14321106","PMID":"25183160","abstract":"Many age-related degenerative diseases of the central nervous system (CNS) increasingly appear to have similarities in their underlying causes. By applying knowledge between disorders, and in particular between degenerative diseases of different components of the CNS (e.g. the eye and the brain), we can begin to elucidate general mechanisms of neural degeneration. Age-related macular degeneration and glaucoma, two diseases of retinal neurons, which have recently been discussed in view of their common mechanisms with Alzheimer's disease, highlight this perspective. This review discusses the common roles of the complement system (an immunological system) and glial cells (providing, amongst other functions, trophic support to neurons) in these three disorders. A number of facets of these systems would seem to be involved in the mechanisms of degeneration in at least two of the three diseases considered here. Regulatory proteins of the complement system (such as factor H), neurotrophin levels, and the interaction of microglia with the complement system in particular may be general to all three presentations of neural degeneration. Investigating the functioning of these fundamental systems across different diseases exemplifies the importance of considering advances in knowledge across a wider base than specific disease pathology. This may give insights both for understanding the function of these supporting systems and providing an avenue for developing future therapeutic targets general to neural degenerative diseases.","author":[{"dropping-particle":"","family":"Harvey","given":"Hannah","non-dropping-particle":"","parse-names":false,"suffix":""},{"dropping-particle":"","family":"Durant","given":"Szonya","non-dropping-particle":"","parse-names":false,"suffix":""}],"container-title":"Experimental Brain Research","id":"ITEM-5","issue":"11","issued":{"date-parts":[["2014"]]},"page":"3363-3377","title":"The role of glial cells and the complement system in retinal diseases and Alzheimer’s disease: common neural degeneration mechanisms","type":"article-journal","volume":"232"},"uris":["http://www.mendeley.com/documents/?uuid=aaefcddb-a27b-482e-bd41-665cae6b5861"]}],"mendeley":{"formattedCitation":"(Stevens &lt;i&gt;et al.&lt;/i&gt;, 2007; Harvey and Durant, 2014; Hong &lt;i&gt;et al.&lt;/i&gt;, 2016; Hong, Dissing-Olesen and Stevens, 2016; Thion and Garel, 2018)","plainTextFormattedCitation":"(Stevens et al., 2007; Harvey and Durant, 2014; Hong et al., 2016; Hong, Dissing-Olesen and Stevens, 2016; Thion and Garel, 2018)","previouslyFormattedCitation":"&lt;sup&gt;1,4,13,18,19&lt;/sup&gt;"},"properties":{"noteIndex":0},"schema":"https://github.com/citation-style-language/schema/raw/master/csl-citation.json"}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(Stevens </w:t>
      </w:r>
      <w:r w:rsidR="0007750E" w:rsidRPr="0007750E">
        <w:rPr>
          <w:i/>
          <w:noProof/>
          <w:lang w:val="en-GB"/>
        </w:rPr>
        <w:t>et al.</w:t>
      </w:r>
      <w:r w:rsidR="0007750E" w:rsidRPr="0007750E">
        <w:rPr>
          <w:noProof/>
          <w:lang w:val="en-GB"/>
        </w:rPr>
        <w:t xml:space="preserve">, 2007; Harvey and Durant, 2014; Hong </w:t>
      </w:r>
      <w:r w:rsidR="0007750E" w:rsidRPr="0007750E">
        <w:rPr>
          <w:i/>
          <w:noProof/>
          <w:lang w:val="en-GB"/>
        </w:rPr>
        <w:t>et al.</w:t>
      </w:r>
      <w:r w:rsidR="0007750E" w:rsidRPr="0007750E">
        <w:rPr>
          <w:noProof/>
          <w:lang w:val="en-GB"/>
        </w:rPr>
        <w:t>, 2016; Hong, Dissing-Olesen and Stevens, 2016; Thion and Garel, 2018)</w:t>
      </w:r>
      <w:r w:rsidR="0007750E">
        <w:rPr>
          <w:rStyle w:val="Voetnootmarkering"/>
          <w:lang w:val="en-GB"/>
        </w:rPr>
        <w:fldChar w:fldCharType="end"/>
      </w:r>
      <w:r w:rsidR="00EF6479" w:rsidRPr="00F54AD8">
        <w:rPr>
          <w:lang w:val="en-GB"/>
        </w:rPr>
        <w:t xml:space="preserve"> </w:t>
      </w:r>
      <w:r w:rsidR="00EF6479" w:rsidRPr="00F54AD8">
        <w:rPr>
          <w:lang w:val="en-GB"/>
        </w:rPr>
        <w:br/>
      </w:r>
      <w:r w:rsidR="002976EC">
        <w:rPr>
          <w:noProof/>
          <w:lang w:val="en-GB"/>
        </w:rPr>
        <w:lastRenderedPageBreak/>
        <mc:AlternateContent>
          <mc:Choice Requires="wpg">
            <w:drawing>
              <wp:anchor distT="0" distB="0" distL="114300" distR="114300" simplePos="0" relativeHeight="251653120" behindDoc="0" locked="0" layoutInCell="1" allowOverlap="1">
                <wp:simplePos x="1325880" y="899160"/>
                <wp:positionH relativeFrom="margin">
                  <wp:align>center</wp:align>
                </wp:positionH>
                <wp:positionV relativeFrom="margin">
                  <wp:align>top</wp:align>
                </wp:positionV>
                <wp:extent cx="4940300" cy="1449713"/>
                <wp:effectExtent l="0" t="0" r="0" b="0"/>
                <wp:wrapTopAndBottom/>
                <wp:docPr id="3" name="Groep 3"/>
                <wp:cNvGraphicFramePr/>
                <a:graphic xmlns:a="http://schemas.openxmlformats.org/drawingml/2006/main">
                  <a:graphicData uri="http://schemas.microsoft.com/office/word/2010/wordprocessingGroup">
                    <wpg:wgp>
                      <wpg:cNvGrpSpPr/>
                      <wpg:grpSpPr>
                        <a:xfrm>
                          <a:off x="0" y="0"/>
                          <a:ext cx="4940300" cy="1449713"/>
                          <a:chOff x="0" y="-32776"/>
                          <a:chExt cx="4940789" cy="1450104"/>
                        </a:xfrm>
                      </wpg:grpSpPr>
                      <pic:pic xmlns:pic="http://schemas.openxmlformats.org/drawingml/2006/picture">
                        <pic:nvPicPr>
                          <pic:cNvPr id="1" name="Afbeelding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029" y="-32776"/>
                            <a:ext cx="4937760" cy="1127760"/>
                          </a:xfrm>
                          <a:prstGeom prst="rect">
                            <a:avLst/>
                          </a:prstGeom>
                        </pic:spPr>
                      </pic:pic>
                      <wps:wsp>
                        <wps:cNvPr id="2" name="Tekstvak 2"/>
                        <wps:cNvSpPr txBox="1"/>
                        <wps:spPr>
                          <a:xfrm>
                            <a:off x="0" y="1150556"/>
                            <a:ext cx="4937614" cy="266772"/>
                          </a:xfrm>
                          <a:prstGeom prst="rect">
                            <a:avLst/>
                          </a:prstGeom>
                          <a:solidFill>
                            <a:prstClr val="white"/>
                          </a:solidFill>
                          <a:ln>
                            <a:noFill/>
                          </a:ln>
                        </wps:spPr>
                        <wps:txbx>
                          <w:txbxContent>
                            <w:p w:rsidR="00AE4C2D" w:rsidRPr="007B3E05" w:rsidRDefault="00AE4C2D" w:rsidP="00AC2975">
                              <w:pPr>
                                <w:pStyle w:val="Bijschrift"/>
                                <w:rPr>
                                  <w:noProof/>
                                  <w:lang w:val="en-GB"/>
                                </w:rPr>
                              </w:pPr>
                              <w:r w:rsidRPr="00AC2975">
                                <w:rPr>
                                  <w:lang w:val="en-GB"/>
                                </w:rPr>
                                <w:t xml:space="preserve">Figure </w:t>
                              </w:r>
                              <w:r>
                                <w:fldChar w:fldCharType="begin"/>
                              </w:r>
                              <w:r w:rsidRPr="00AC2975">
                                <w:rPr>
                                  <w:lang w:val="en-GB"/>
                                </w:rPr>
                                <w:instrText xml:space="preserve"> SEQ Figure \* ARABIC </w:instrText>
                              </w:r>
                              <w:r>
                                <w:fldChar w:fldCharType="separate"/>
                              </w:r>
                              <w:r>
                                <w:rPr>
                                  <w:noProof/>
                                  <w:lang w:val="en-GB"/>
                                </w:rPr>
                                <w:t>1</w:t>
                              </w:r>
                              <w:r>
                                <w:fldChar w:fldCharType="end"/>
                              </w:r>
                              <w:r w:rsidRPr="00AC2975">
                                <w:rPr>
                                  <w:lang w:val="en-GB"/>
                                </w:rPr>
                                <w:t xml:space="preserve">: The classical complement cascade </w:t>
                              </w:r>
                              <w:r>
                                <w:rPr>
                                  <w:lang w:val="en-GB"/>
                                </w:rPr>
                                <w:fldChar w:fldCharType="begin" w:fldLock="1"/>
                              </w:r>
                              <w:r w:rsidR="0007750E">
                                <w:rPr>
                                  <w:lang w:val="en-GB"/>
                                </w:rPr>
                                <w:instrText>ADDIN CSL_CITATION {"citationItems":[{"id":"ITEM-1","itemData":{"DOI":"10.1016/bs.ai.2017.06.004","ISBN":"0065-2776","ISSN":"15578445","PMID":"28826529","abstract":"Recent discoveries implicate the classical complement cascade in normal brain development and in disease. Complement proteins C1q, C3, and C4 participate in synapse elimination, tagging inappropriate synaptic connections between neurons for removal by phagocytic microglia that exist in a special, highly phagocytic state during the synaptic pruning period. Several neurodevelopmental disorders, such as schizophrenia and autism, are thought to be caused by an imbalance in synaptic pruning, and recent studies suggest that dysregulation of complement could promote this synaptic pruning imbalance. Moreover, in the mature brain, complement can be aberrantly activated in early stages of neurodegenerative diseases to stimulate synapse loss. Similar pathways can also be activated in response to inflammation, as in West Nile Virus infection or in lupus, where peripheral inflammation can promote microglia-mediated synapse loss. Whether synapse loss in disease is a true reactivation of developmental synaptic pruning programs remains unclear; nonetheless, complement proteins represent potential therapeutic targets for both neurodevelopmental and neurodegenerative diseases.","author":[{"dropping-particle":"","family":"Presumey","given":"Jessy","non-dropping-particle":"","parse-names":false,"suffix":""},{"dropping-particle":"","family":"Bialas","given":"Allison R.","non-dropping-particle":"","parse-names":false,"suffix":""},{"dropping-particle":"","family":"Carroll","given":"Michael C.","non-dropping-particle":"","parse-names":false,"suffix":""}],"container-title":"Advances in Immunology","edition":"1","id":"ITEM-1","issued":{"date-parts":[["2017"]]},"number-of-pages":"53-79","publisher":"Elsevier Inc.","title":"Complement System in Neural Synapse Elimination in Development and Disease","type":"book","volume":"135"},"uris":["http://www.mendeley.com/documents/?uuid=aefed87e-c1ef-4205-9e86-41fbd9e206ef"]}],"mendeley":{"formattedCitation":"(Presumey, Bialas and Carroll, 2017)","plainTextFormattedCitation":"(Presumey, Bialas and Carroll, 2017)","previouslyFormattedCitation":"&lt;sup&gt;20&lt;/sup&gt;"},"properties":{"noteIndex":0},"schema":"https://github.com/citation-style-language/schema/raw/master/csl-citation.json"}</w:instrText>
                              </w:r>
                              <w:r>
                                <w:rPr>
                                  <w:lang w:val="en-GB"/>
                                </w:rPr>
                                <w:fldChar w:fldCharType="separate"/>
                              </w:r>
                              <w:r w:rsidR="0007750E" w:rsidRPr="0007750E">
                                <w:rPr>
                                  <w:i w:val="0"/>
                                  <w:noProof/>
                                  <w:lang w:val="en-GB"/>
                                </w:rPr>
                                <w:t>(Presumey, Bialas and Carroll, 2017)</w:t>
                              </w:r>
                              <w:r>
                                <w:rPr>
                                  <w:lang w:val="en-GB"/>
                                </w:rPr>
                                <w:fldChar w:fldCharType="end"/>
                              </w:r>
                              <w:r w:rsidRPr="00AC2975">
                                <w:rPr>
                                  <w:lang w:val="en-GB"/>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ep 3" o:spid="_x0000_s1026" style="position:absolute;margin-left:0;margin-top:0;width:389pt;height:114.15pt;z-index:251653120;mso-position-horizontal:center;mso-position-horizontal-relative:margin;mso-position-vertical:top;mso-position-vertical-relative:margin;mso-width-relative:margin;mso-height-relative:margin" coordorigin=",-327" coordsize="49407,14501"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Sb25qYSBXYWJla2UAAAAFkAMAAgAAABQAABCmkAQA&#10;AgAAABQAABC6kpEAAgAAAAM4MwAAkpIAAgAAAAM4MwAA6hwABwAACAwAAAiaAAAAABzqAAAA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BwUFBgUEBwYFBggHBwgKEQsKCQkKFQ8QDBEYFRoZGBUYFxseJyEbHSUd&#10;FxgiLiIlKCkrLCsaIC8zLyoyJyorKv/bAEMBBwgICgkKFAsLFCocGBwqKioqKioqKioqKioqKioq&#10;KioqKioqKioqKioqKioqKioqKioqKioqKioqKioqKioqKv/AABEIAJQCi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left:30;top:-327;width:49377;height:11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kstvak 2" o:spid="_x0000_s1028" type="#_x0000_t202" style="position:absolute;top:11505;width:49376;height: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" stroked="f">
                  <v:textbox style="mso-fit-shape-to-text:t" inset="0,0,0,0">
                    <w:txbxContent>
                      <w:p w:rsidR="00AE4C2D" w:rsidRPr="007B3E05" w:rsidRDefault="00AE4C2D" w:rsidP="00AC2975">
                        <w:pPr>
                          <w:pStyle w:val="Bijschrift"/>
                          <w:rPr>
                            <w:noProof/>
                            <w:lang w:val="en-GB"/>
                          </w:rPr>
                        </w:pPr>
                        <w:r w:rsidRPr="00AC2975">
                          <w:rPr>
                            <w:lang w:val="en-GB"/>
                          </w:rPr>
                          <w:t xml:space="preserve">Figure </w:t>
                        </w:r>
                        <w:r>
                          <w:fldChar w:fldCharType="begin"/>
                        </w:r>
                        <w:r w:rsidRPr="00AC2975">
                          <w:rPr>
                            <w:lang w:val="en-GB"/>
                          </w:rPr>
                          <w:instrText xml:space="preserve"> SEQ Figure \* ARABIC </w:instrText>
                        </w:r>
                        <w:r>
                          <w:fldChar w:fldCharType="separate"/>
                        </w:r>
                        <w:r>
                          <w:rPr>
                            <w:noProof/>
                            <w:lang w:val="en-GB"/>
                          </w:rPr>
                          <w:t>1</w:t>
                        </w:r>
                        <w:r>
                          <w:fldChar w:fldCharType="end"/>
                        </w:r>
                        <w:r w:rsidRPr="00AC2975">
                          <w:rPr>
                            <w:lang w:val="en-GB"/>
                          </w:rPr>
                          <w:t xml:space="preserve">: The classical complement cascade </w:t>
                        </w:r>
                        <w:r>
                          <w:rPr>
                            <w:lang w:val="en-GB"/>
                          </w:rPr>
                          <w:fldChar w:fldCharType="begin" w:fldLock="1"/>
                        </w:r>
                        <w:r w:rsidR="0007750E">
                          <w:rPr>
                            <w:lang w:val="en-GB"/>
                          </w:rPr>
                          <w:instrText>ADDIN CSL_CITATION {"citationItems":[{"id":"ITEM-1","itemData":{"DOI":"10.1016/bs.ai.2017.06.004","ISBN":"0065-2776","ISSN":"15578445","PMID":"28826529","abstract":"Recent discoveries implicate the classical complement cascade in normal brain development and in disease. Complement proteins C1q, C3, and C4 participate in synapse elimination, tagging inappropriate synaptic connections between neurons for removal by phagocytic microglia that exist in a special, highly phagocytic state during the synaptic pruning period. Several neurodevelopmental disorders, such as schizophrenia and autism, are thought to be caused by an imbalance in synaptic pruning, and recent studies suggest that dysregulation of complement could promote this synaptic pruning imbalance. Moreover, in the mature brain, complement can be aberrantly activated in early stages of neurodegenerative diseases to stimulate synapse loss. Similar pathways can also be activated in response to inflammation, as in West Nile Virus infection or in lupus, where peripheral inflammation can promote microglia-mediated synapse loss. Whether synapse loss in disease is a true reactivation of developmental synaptic pruning programs remains unclear; nonetheless, complement proteins represent potential therapeutic targets for both neurodevelopmental and neurodegenerative diseases.","author":[{"dropping-particle":"","family":"Presumey","given":"Jessy","non-dropping-particle":"","parse-names":false,"suffix":""},{"dropping-particle":"","family":"Bialas","given":"Allison R.","non-dropping-particle":"","parse-names":false,"suffix":""},{"dropping-particle":"","family":"Carroll","given":"Michael C.","non-dropping-particle":"","parse-names":false,"suffix":""}],"container-title":"Advances in Immunology","edition":"1","id":"ITEM-1","issued":{"date-parts":[["2017"]]},"number-of-pages":"53-79","publisher":"Elsevier Inc.","title":"Complement System in Neural Synapse Elimination in Development and Disease","type":"book","volume":"135"},"uris":["http://www.mendeley.com/documents/?uuid=aefed87e-c1ef-4205-9e86-41fbd9e206ef"]}],"mendeley":{"formattedCitation":"(Presumey, Bialas and Carroll, 2017)","plainTextFormattedCitation":"(Presumey, Bialas and Carroll, 2017)","previouslyFormattedCitation":"&lt;sup&gt;20&lt;/sup&gt;"},"properties":{"noteIndex":0},"schema":"https://github.com/citation-style-language/schema/raw/master/csl-citation.json"}</w:instrText>
                        </w:r>
                        <w:r>
                          <w:rPr>
                            <w:lang w:val="en-GB"/>
                          </w:rPr>
                          <w:fldChar w:fldCharType="separate"/>
                        </w:r>
                        <w:r w:rsidR="0007750E" w:rsidRPr="0007750E">
                          <w:rPr>
                            <w:i w:val="0"/>
                            <w:noProof/>
                            <w:lang w:val="en-GB"/>
                          </w:rPr>
                          <w:t>(Presumey, Bialas and Carroll, 2017)</w:t>
                        </w:r>
                        <w:r>
                          <w:rPr>
                            <w:lang w:val="en-GB"/>
                          </w:rPr>
                          <w:fldChar w:fldCharType="end"/>
                        </w:r>
                        <w:r w:rsidRPr="00AC2975">
                          <w:rPr>
                            <w:lang w:val="en-GB"/>
                          </w:rPr>
                          <w:t xml:space="preserve"> </w:t>
                        </w:r>
                      </w:p>
                    </w:txbxContent>
                  </v:textbox>
                </v:shape>
                <w10:wrap type="topAndBottom" anchorx="margin" anchory="margin"/>
              </v:group>
            </w:pict>
          </mc:Fallback>
        </mc:AlternateContent>
      </w:r>
      <w:r w:rsidR="00EF6479" w:rsidRPr="00F54AD8">
        <w:rPr>
          <w:lang w:val="en-GB"/>
        </w:rPr>
        <w:t>The activation components of the classical complement system are C1, C2, C3 and C4</w:t>
      </w:r>
      <w:r w:rsidR="00C126DF" w:rsidRPr="00F54AD8">
        <w:rPr>
          <w:lang w:val="en-GB"/>
        </w:rPr>
        <w:t xml:space="preserve"> </w:t>
      </w:r>
      <w:r w:rsidR="0007750E">
        <w:rPr>
          <w:rStyle w:val="Voetnootmarkering"/>
          <w:lang w:val="en-GB"/>
        </w:rPr>
        <w:fldChar w:fldCharType="begin" w:fldLock="1"/>
      </w:r>
      <w:r w:rsidR="0007750E">
        <w:rPr>
          <w:lang w:val="en-GB"/>
        </w:rPr>
        <w:instrText>ADDIN CSL_CITATION {"citationItems":[{"id":"ITEM-1","itemData":{"DOI":"10.1016/j.pharmthera.2016.11.014","ISBN":"2059344972","ISSN":"1879016X","PMID":"27914981","abstract":"The complement system is an important part of the innate and adaptive immune systems. Originally characterized as a single serum component contributing to the killing of bacteria, we now know that there are close to sixty complement proteins, multiple activation pathways and a wide range of effector functions mediated by complement. The system plays a critical role in host defense against bacteria, viruses, fungi and other pathogens. However, inappropriate complement activation contributes to the pathophysiology of autoimmune diseases and many inflammatory syndromes. Over the last several decades, therapeutic approaches to inhibit complement activation at various steps in the pathways have met with initial success, particularly at the level of the terminal pathway. This success, combined with insight from animal model studies, has lead to an unprecedented effort by biotech and pharmaceutical companies to begin developing complement inhibitors. As a result, complement has been brought for the first time to the attention of pharmacologists, toxicologists, project managers and others in the drug development industry, as well as those in the investment world. The purpose of this primer is to provide a broad overview of complement immunobiology to help those new to complement understand the rationale behind the current therapeutic directions and the investment potential of these new therapeutics.","author":[{"dropping-particle":"","family":"Barnum","given":"Scott R.","non-dropping-particle":"","parse-names":false,"suffix":""}],"container-title":"Pharmacology and Therapeutics","id":"ITEM-1","issued":{"date-parts":[["2017"]]},"page":"63-72","publisher":"Elsevier Inc.","title":"Complement: A primer for the coming therapeutic revolution","type":"article-journal","volume":"172"},"uris":["http://www.mendeley.com/documents/?uuid=e449a760-0103-4420-a023-c3fec9141f09"]}],"mendeley":{"formattedCitation":"(Barnum, 2017)","plainTextFormattedCitation":"(Barnum, 2017)","previouslyFormattedCitation":"&lt;sup&gt;17&lt;/sup&gt;"},"properties":{"noteIndex":0},"schema":"https://github.com/citation-style-language/schema/raw/master/csl-citation.json"}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(Barnum, 2017)</w:t>
      </w:r>
      <w:r w:rsidR="0007750E">
        <w:rPr>
          <w:rStyle w:val="Voetnootmarkering"/>
          <w:lang w:val="en-GB"/>
        </w:rPr>
        <w:fldChar w:fldCharType="end"/>
      </w:r>
      <w:r w:rsidR="00C126DF" w:rsidRPr="00F54AD8">
        <w:rPr>
          <w:lang w:val="en-GB"/>
        </w:rPr>
        <w:t>.</w:t>
      </w:r>
      <w:r w:rsidR="00C126DF" w:rsidRPr="002976EC">
        <w:rPr>
          <w:color w:val="FF0000"/>
          <w:lang w:val="en-GB"/>
        </w:rPr>
        <w:t xml:space="preserve"> </w:t>
      </w:r>
      <w:r w:rsidR="00AC2975" w:rsidRPr="00F54AD8">
        <w:rPr>
          <w:lang w:val="en-GB"/>
        </w:rPr>
        <w:t>The cascade of the classical complement starts by activating the C1 complex</w:t>
      </w:r>
      <w:r w:rsidR="002976EC">
        <w:rPr>
          <w:lang w:val="en-GB"/>
        </w:rPr>
        <w:t>,</w:t>
      </w:r>
      <w:r w:rsidR="00FD2DAD" w:rsidRPr="00F54AD8">
        <w:rPr>
          <w:lang w:val="en-GB"/>
        </w:rPr>
        <w:t xml:space="preserve"> </w:t>
      </w:r>
      <w:r w:rsidR="00FC49B4" w:rsidRPr="00F54AD8">
        <w:rPr>
          <w:lang w:val="en-GB"/>
        </w:rPr>
        <w:t>which consists of C1</w:t>
      </w:r>
      <w:r w:rsidR="009378CC" w:rsidRPr="00F54AD8">
        <w:rPr>
          <w:lang w:val="en-GB"/>
        </w:rPr>
        <w:t xml:space="preserve">q, C1r </w:t>
      </w:r>
      <w:r w:rsidR="00FC49B4" w:rsidRPr="00F54AD8">
        <w:rPr>
          <w:lang w:val="en-GB"/>
        </w:rPr>
        <w:t>and C1</w:t>
      </w:r>
      <w:r w:rsidR="009378CC" w:rsidRPr="00F54AD8">
        <w:rPr>
          <w:lang w:val="en-GB"/>
        </w:rPr>
        <w:t>s</w:t>
      </w:r>
      <w:r w:rsidR="00FC49B4" w:rsidRPr="00F54AD8">
        <w:rPr>
          <w:lang w:val="en-GB"/>
        </w:rPr>
        <w:t xml:space="preserve">, and will become active after </w:t>
      </w:r>
      <w:r w:rsidR="009378CC" w:rsidRPr="00F54AD8">
        <w:rPr>
          <w:lang w:val="en-GB"/>
        </w:rPr>
        <w:t xml:space="preserve">C1q binds to </w:t>
      </w:r>
      <w:r w:rsidR="002976EC">
        <w:rPr>
          <w:lang w:val="en-GB"/>
        </w:rPr>
        <w:t>the</w:t>
      </w:r>
      <w:r w:rsidR="009378CC" w:rsidRPr="00F54AD8">
        <w:rPr>
          <w:lang w:val="en-GB"/>
        </w:rPr>
        <w:t xml:space="preserve"> surface of, for example, a</w:t>
      </w:r>
      <w:r w:rsidR="00BD7B12" w:rsidRPr="00F54AD8">
        <w:rPr>
          <w:lang w:val="en-GB"/>
        </w:rPr>
        <w:t xml:space="preserve"> pathogen </w:t>
      </w:r>
      <w:r w:rsidR="0007750E">
        <w:rPr>
          <w:rStyle w:val="Voetnootmarkering"/>
          <w:lang w:val="en-GB"/>
        </w:rPr>
        <w:fldChar w:fldCharType="begin" w:fldLock="1"/>
      </w:r>
      <w:r w:rsidR="0007750E">
        <w:rPr>
          <w:lang w:val="en-GB"/>
        </w:rPr>
        <w:instrText>ADDIN CSL_CITATION {"citationItems":[{"id":"ITEM-1","itemData":{"DOI":"10.1016/bs.ai.2017.06.004","ISBN":"0065-2776","ISSN":"15578445","PMID":"28826529","abstract":"Recent discoveries implicate the classical complement cascade in normal brain development and in disease. Complement proteins C1q, C3, and C4 participate in synapse elimination, tagging inappropriate synaptic connections between neurons for removal by phagocytic microglia that exist in a special, highly phagocytic state during the synaptic pruning period. Several neurodevelopmental disorders, such as schizophrenia and autism, are thought to be caused by an imbalance in synaptic pruning, and recent studies suggest that dysregulation of complement could promote this synaptic pruning imbalance. Moreover, in the mature brain, complement can be aberrantly activated in early stages of neurodegenerative diseases to stimulate synapse loss. Similar pathways can also be activated in response to inflammation, as in West Nile Virus infection or in lupus, where peripheral inflammation can promote microglia-mediated synapse loss. Whether synapse loss in disease is a true reactivation of developmental synaptic pruning programs remains unclear; nonetheless, complement proteins represent potential therapeutic targets for both neurodevelopmental and neurodegenerative diseases.","author":[{"dropping-particle":"","family":"Presumey","given":"Jessy","non-dropping-particle":"","parse-names":false,"suffix":""},{"dropping-particle":"","family":"Bialas","given":"Allison R.","non-dropping-particle":"","parse-names":false,"suffix":""},{"dropping-particle":"","family":"Carroll","given":"Michael C.","non-dropping-particle":"","parse-names":false,"suffix":""}],"container-title":"Advances in Immunology","edition":"1","id":"ITEM-1","issued":{"date-parts":[["2017"]]},"number-of-pages":"53-79","publisher":"Elsevier Inc.","title":"Complement System in Neural Synapse Elimination in Development and Disease","type":"book","volume":"135"},"uris":["http://www.mendeley.com/documents/?uuid=aefed87e-c1ef-4205-9e86-41fbd9e206ef"]}],"mendeley":{"formattedCitation":"(Presumey, Bialas and Carroll, 2017)","plainTextFormattedCitation":"(Presumey, Bialas and Carroll, 2017)","previouslyFormattedCitation":"&lt;sup&gt;20&lt;/sup&gt;"},"properties":{"noteIndex":0},"schema":"https://github.com/citation-style-language/schema/raw/master/csl-citation.json"}</w:instrText>
      </w:r>
      <w:r w:rsidR="0007750E">
        <w:rPr>
          <w:rStyle w:val="Voetnootmarkering"/>
          <w:lang w:val="en-GB"/>
        </w:rPr>
        <w:fldChar w:fldCharType="separate"/>
      </w:r>
      <w:r w:rsidR="0007750E" w:rsidRPr="0007750E">
        <w:rPr>
          <w:bCs/>
          <w:noProof/>
          <w:lang w:val="en-GB"/>
        </w:rPr>
        <w:t>(Presumey, Bialas and Carroll, 2017)</w:t>
      </w:r>
      <w:r w:rsidR="0007750E">
        <w:rPr>
          <w:rStyle w:val="Voetnootmarkering"/>
          <w:lang w:val="en-GB"/>
        </w:rPr>
        <w:fldChar w:fldCharType="end"/>
      </w:r>
      <w:r w:rsidR="009378CC" w:rsidRPr="00F54AD8">
        <w:rPr>
          <w:lang w:val="en-GB"/>
        </w:rPr>
        <w:t xml:space="preserve">. After activation, </w:t>
      </w:r>
      <w:r w:rsidR="002976EC">
        <w:rPr>
          <w:lang w:val="en-GB"/>
        </w:rPr>
        <w:t xml:space="preserve">the </w:t>
      </w:r>
      <w:r w:rsidR="009378CC" w:rsidRPr="00F54AD8">
        <w:rPr>
          <w:lang w:val="en-GB"/>
        </w:rPr>
        <w:t>C1 complex</w:t>
      </w:r>
      <w:r w:rsidR="00AC2975" w:rsidRPr="00F54AD8">
        <w:rPr>
          <w:lang w:val="en-GB"/>
        </w:rPr>
        <w:t xml:space="preserve"> </w:t>
      </w:r>
      <w:r w:rsidR="00A51C75" w:rsidRPr="00F54AD8">
        <w:rPr>
          <w:lang w:val="en-GB"/>
        </w:rPr>
        <w:t>cleaves</w:t>
      </w:r>
      <w:r w:rsidR="00AC2975" w:rsidRPr="00F54AD8">
        <w:rPr>
          <w:lang w:val="en-GB"/>
        </w:rPr>
        <w:t xml:space="preserve"> C</w:t>
      </w:r>
      <w:r w:rsidR="002976EC">
        <w:rPr>
          <w:lang w:val="en-GB"/>
        </w:rPr>
        <w:t>2</w:t>
      </w:r>
      <w:r w:rsidR="00AC2975" w:rsidRPr="00F54AD8">
        <w:rPr>
          <w:lang w:val="en-GB"/>
        </w:rPr>
        <w:t xml:space="preserve"> and C</w:t>
      </w:r>
      <w:r w:rsidR="002976EC">
        <w:rPr>
          <w:lang w:val="en-GB"/>
        </w:rPr>
        <w:t>4</w:t>
      </w:r>
      <w:r w:rsidR="003357D1" w:rsidRPr="00F54AD8">
        <w:rPr>
          <w:lang w:val="en-GB"/>
        </w:rPr>
        <w:t xml:space="preserve"> in</w:t>
      </w:r>
      <w:r w:rsidR="00AC2975" w:rsidRPr="00F54AD8">
        <w:rPr>
          <w:lang w:val="en-GB"/>
        </w:rPr>
        <w:t xml:space="preserve"> </w:t>
      </w:r>
      <w:r w:rsidR="00FA211B" w:rsidRPr="00F54AD8">
        <w:rPr>
          <w:lang w:val="en-GB"/>
        </w:rPr>
        <w:t>respectively C</w:t>
      </w:r>
      <w:r w:rsidR="002976EC">
        <w:rPr>
          <w:lang w:val="en-GB"/>
        </w:rPr>
        <w:t>2</w:t>
      </w:r>
      <w:r w:rsidR="00FA211B" w:rsidRPr="00F54AD8">
        <w:rPr>
          <w:lang w:val="en-GB"/>
        </w:rPr>
        <w:t>a and C</w:t>
      </w:r>
      <w:r w:rsidR="002976EC">
        <w:rPr>
          <w:lang w:val="en-GB"/>
        </w:rPr>
        <w:t>2</w:t>
      </w:r>
      <w:r w:rsidR="00FA211B" w:rsidRPr="00F54AD8">
        <w:rPr>
          <w:lang w:val="en-GB"/>
        </w:rPr>
        <w:t>b, and C</w:t>
      </w:r>
      <w:r w:rsidR="002976EC">
        <w:rPr>
          <w:lang w:val="en-GB"/>
        </w:rPr>
        <w:t>4</w:t>
      </w:r>
      <w:r w:rsidR="00FA211B" w:rsidRPr="00F54AD8">
        <w:rPr>
          <w:lang w:val="en-GB"/>
        </w:rPr>
        <w:t>a and C</w:t>
      </w:r>
      <w:r w:rsidR="002976EC">
        <w:rPr>
          <w:lang w:val="en-GB"/>
        </w:rPr>
        <w:t>4</w:t>
      </w:r>
      <w:r w:rsidR="00FA211B" w:rsidRPr="00F54AD8">
        <w:rPr>
          <w:lang w:val="en-GB"/>
        </w:rPr>
        <w:t xml:space="preserve">b. A complex of C4b and C2a </w:t>
      </w:r>
      <w:r w:rsidR="00BD7B12" w:rsidRPr="00F54AD8">
        <w:rPr>
          <w:lang w:val="en-GB"/>
        </w:rPr>
        <w:t xml:space="preserve">is formed and </w:t>
      </w:r>
      <w:r w:rsidR="00FA211B" w:rsidRPr="00F54AD8">
        <w:rPr>
          <w:lang w:val="en-GB"/>
        </w:rPr>
        <w:t>then cleaves C3 in C3a and C3b, which then becomes activated. C3b can bind to targets</w:t>
      </w:r>
      <w:r w:rsidR="00FD2DAD" w:rsidRPr="00F54AD8">
        <w:rPr>
          <w:lang w:val="en-GB"/>
        </w:rPr>
        <w:t xml:space="preserve"> and tags them</w:t>
      </w:r>
      <w:r w:rsidR="00FA211B" w:rsidRPr="00F54AD8">
        <w:rPr>
          <w:lang w:val="en-GB"/>
        </w:rPr>
        <w:t xml:space="preserve"> to initiate phagocytosis clearance o</w:t>
      </w:r>
      <w:r w:rsidR="00FD2DAD" w:rsidRPr="00F54AD8">
        <w:rPr>
          <w:lang w:val="en-GB"/>
        </w:rPr>
        <w:t>r</w:t>
      </w:r>
      <w:r w:rsidR="00FA211B" w:rsidRPr="00F54AD8">
        <w:rPr>
          <w:lang w:val="en-GB"/>
        </w:rPr>
        <w:t xml:space="preserve"> promote downstream effects</w:t>
      </w:r>
      <w:r w:rsidR="00FD2DAD" w:rsidRPr="00F54AD8">
        <w:rPr>
          <w:lang w:val="en-GB"/>
        </w:rPr>
        <w:t xml:space="preserve"> that lead in lyses of the target cell</w:t>
      </w:r>
      <w:r w:rsidR="003357D1" w:rsidRPr="00F54AD8">
        <w:rPr>
          <w:lang w:val="en-GB"/>
        </w:rPr>
        <w:t xml:space="preserve">. </w:t>
      </w:r>
      <w:r w:rsidR="00FA211B" w:rsidRPr="00F54AD8">
        <w:rPr>
          <w:i/>
          <w:lang w:val="en-GB"/>
        </w:rPr>
        <w:t>Figure 1</w:t>
      </w:r>
      <w:r w:rsidR="00FA211B" w:rsidRPr="00F54AD8">
        <w:rPr>
          <w:lang w:val="en-GB"/>
        </w:rPr>
        <w:t xml:space="preserve"> gives a schematic representation of the cascade. </w:t>
      </w:r>
      <w:r w:rsidR="00F102E0" w:rsidRPr="00F54AD8">
        <w:rPr>
          <w:lang w:val="en-GB"/>
        </w:rPr>
        <w:t>In the rest of this review, often C3 is mentioned as the active protein but by that C3b is meant.</w:t>
      </w:r>
    </w:p>
    <w:p w:rsidR="008F45E1" w:rsidRPr="00F54AD8" w:rsidRDefault="00BC7531" w:rsidP="003C106A">
      <w:pPr>
        <w:rPr>
          <w:lang w:val="en-GB"/>
        </w:rPr>
      </w:pPr>
      <w:r>
        <w:rPr>
          <w:noProof/>
          <w:lang w:val="en-GB"/>
        </w:rPr>
        <mc:AlternateContent>
          <mc:Choice Requires="wpg">
            <w:drawing>
              <wp:anchor distT="0" distB="0" distL="114300" distR="114300" simplePos="0" relativeHeight="251656192" behindDoc="0" locked="0" layoutInCell="1" allowOverlap="1">
                <wp:simplePos x="0" y="0"/>
                <wp:positionH relativeFrom="column">
                  <wp:posOffset>4734694</wp:posOffset>
                </wp:positionH>
                <wp:positionV relativeFrom="paragraph">
                  <wp:posOffset>142240</wp:posOffset>
                </wp:positionV>
                <wp:extent cx="1925955" cy="4861560"/>
                <wp:effectExtent l="0" t="0" r="0" b="0"/>
                <wp:wrapSquare wrapText="bothSides"/>
                <wp:docPr id="6" name="Groep 6"/>
                <wp:cNvGraphicFramePr/>
                <a:graphic xmlns:a="http://schemas.openxmlformats.org/drawingml/2006/main">
                  <a:graphicData uri="http://schemas.microsoft.com/office/word/2010/wordprocessingGroup">
                    <wpg:wgp>
                      <wpg:cNvGrpSpPr/>
                      <wpg:grpSpPr>
                        <a:xfrm>
                          <a:off x="0" y="0"/>
                          <a:ext cx="1925955" cy="4861560"/>
                          <a:chOff x="0" y="0"/>
                          <a:chExt cx="1887855" cy="4769485"/>
                        </a:xfrm>
                      </wpg:grpSpPr>
                      <pic:pic xmlns:pic="http://schemas.openxmlformats.org/drawingml/2006/picture">
                        <pic:nvPicPr>
                          <pic:cNvPr id="4" name="Afbeelding 4" descr="Afbeelding met tekst, kaart&#10;&#10;Beschrijving is gegenereerd met zeer hoge betrouwbaarhei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887855" cy="4080510"/>
                          </a:xfrm>
                          <a:prstGeom prst="rect">
                            <a:avLst/>
                          </a:prstGeom>
                        </pic:spPr>
                      </pic:pic>
                      <wps:wsp>
                        <wps:cNvPr id="5" name="Tekstvak 5"/>
                        <wps:cNvSpPr txBox="1"/>
                        <wps:spPr>
                          <a:xfrm>
                            <a:off x="38100" y="4084320"/>
                            <a:ext cx="1769110" cy="685165"/>
                          </a:xfrm>
                          <a:prstGeom prst="rect">
                            <a:avLst/>
                          </a:prstGeom>
                          <a:solidFill>
                            <a:prstClr val="white"/>
                          </a:solidFill>
                          <a:ln>
                            <a:noFill/>
                          </a:ln>
                        </wps:spPr>
                        <wps:txbx>
                          <w:txbxContent>
                            <w:p w:rsidR="00AE4C2D" w:rsidRPr="00213B20" w:rsidRDefault="00AE4C2D" w:rsidP="00213B20">
                              <w:pPr>
                                <w:pStyle w:val="Bijschrift"/>
                                <w:rPr>
                                  <w:noProof/>
                                  <w:lang w:val="en-GB"/>
                                </w:rPr>
                              </w:pPr>
                              <w:r w:rsidRPr="00213B20">
                                <w:rPr>
                                  <w:lang w:val="en-GB"/>
                                </w:rPr>
                                <w:t xml:space="preserve">Figure </w:t>
                              </w:r>
                              <w:r>
                                <w:fldChar w:fldCharType="begin"/>
                              </w:r>
                              <w:r w:rsidRPr="00213B20">
                                <w:rPr>
                                  <w:lang w:val="en-GB"/>
                                </w:rPr>
                                <w:instrText xml:space="preserve"> SEQ Figure \* ARABIC </w:instrText>
                              </w:r>
                              <w:r>
                                <w:fldChar w:fldCharType="separate"/>
                              </w:r>
                              <w:r>
                                <w:rPr>
                                  <w:noProof/>
                                  <w:lang w:val="en-GB"/>
                                </w:rPr>
                                <w:t>2</w:t>
                              </w:r>
                              <w:r>
                                <w:fldChar w:fldCharType="end"/>
                              </w:r>
                              <w:r w:rsidRPr="00213B20">
                                <w:rPr>
                                  <w:lang w:val="en-GB"/>
                                </w:rPr>
                                <w:t>:The elimination of synapses after being tagged by complement components</w:t>
                              </w:r>
                              <w:r>
                                <w:rPr>
                                  <w:lang w:val="en-GB"/>
                                </w:rPr>
                                <w:t xml:space="preserve"> (Presumey, Bialas and Carroll,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6" o:spid="_x0000_s1029" style="position:absolute;margin-left:372.8pt;margin-top:11.2pt;width:151.65pt;height:382.8pt;z-index:251656192;mso-width-relative:margin;mso-height-relative:margin" coordsize="18878,47694"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Sb25qYSBXYWJla2UAAAAFkAMAAgAAABQA&#10;ABCmkAQAAgAAABQAABC6kpEAAgAAAAM0MwAAkpIAAgAAAAM0MwAA6hwABwAACAwAAAia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&#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PD94&#10;cGFja2V0IGVuZD0ndyc/Pv/bAEMABwUFBgUEBwYFBggHBwgKEQsKCQkKFQ8QDBEYFRoZGBUYFxse&#10;JyEbHSUdFxgiLiIlKCkrLCsaIC8zLyoyJyorKv/bAEMBBwgICgkKFAsLFCocGBwqKioqKioqKioq&#10;KioqKioqKioqKioqKioqKioqKioqKioqKioqKioqKioqKioqKioqKv/AABEIAlABE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">
                <v:shape id="Afbeelding 4" o:spid="_x0000_s1030" type="#_x0000_t75" alt="Afbeelding met tekst, kaart&#10;&#10;Beschrijving is gegenereerd met zeer hoge betrouwbaarheid" style="position:absolute;width:18878;height:40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">
                  <v:imagedata r:id="rId11" o:title="Afbeelding met tekst, kaart&#10;&#10;Beschrijving is gegenereerd met zeer hoge betrouwbaarheid"/>
                </v:shape>
                <v:shape id="Tekstvak 5" o:spid="_x0000_s1031" type="#_x0000_t202" style="position:absolute;left:381;top:40843;width:17691;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rsidR="00AE4C2D" w:rsidRPr="00213B20" w:rsidRDefault="00AE4C2D" w:rsidP="00213B20">
                        <w:pPr>
                          <w:pStyle w:val="Bijschrift"/>
                          <w:rPr>
                            <w:noProof/>
                            <w:lang w:val="en-GB"/>
                          </w:rPr>
                        </w:pPr>
                        <w:r w:rsidRPr="00213B20">
                          <w:rPr>
                            <w:lang w:val="en-GB"/>
                          </w:rPr>
                          <w:t xml:space="preserve">Figure </w:t>
                        </w:r>
                        <w:r>
                          <w:fldChar w:fldCharType="begin"/>
                        </w:r>
                        <w:r w:rsidRPr="00213B20">
                          <w:rPr>
                            <w:lang w:val="en-GB"/>
                          </w:rPr>
                          <w:instrText xml:space="preserve"> SEQ Figure \* ARABIC </w:instrText>
                        </w:r>
                        <w:r>
                          <w:fldChar w:fldCharType="separate"/>
                        </w:r>
                        <w:r>
                          <w:rPr>
                            <w:noProof/>
                            <w:lang w:val="en-GB"/>
                          </w:rPr>
                          <w:t>2</w:t>
                        </w:r>
                        <w:r>
                          <w:fldChar w:fldCharType="end"/>
                        </w:r>
                        <w:r w:rsidRPr="00213B20">
                          <w:rPr>
                            <w:lang w:val="en-GB"/>
                          </w:rPr>
                          <w:t>:The elimination of synapses after being tagged by complement components</w:t>
                        </w:r>
                        <w:r>
                          <w:rPr>
                            <w:lang w:val="en-GB"/>
                          </w:rPr>
                          <w:t xml:space="preserve"> (Presumey, Bialas and Carroll, 2017)</w:t>
                        </w:r>
                      </w:p>
                    </w:txbxContent>
                  </v:textbox>
                </v:shape>
                <w10:wrap type="square"/>
              </v:group>
            </w:pict>
          </mc:Fallback>
        </mc:AlternateContent>
      </w:r>
      <w:r w:rsidR="008F45E1" w:rsidRPr="00F54AD8">
        <w:rPr>
          <w:lang w:val="en-GB"/>
        </w:rPr>
        <w:t>The live</w:t>
      </w:r>
      <w:r w:rsidR="00926ED2" w:rsidRPr="00F54AD8">
        <w:rPr>
          <w:lang w:val="en-GB"/>
        </w:rPr>
        <w:t>r</w:t>
      </w:r>
      <w:r w:rsidR="008F45E1" w:rsidRPr="00F54AD8">
        <w:rPr>
          <w:lang w:val="en-GB"/>
        </w:rPr>
        <w:t xml:space="preserve"> is the main producer of complement proteins, and for a long time it was thought that </w:t>
      </w:r>
      <w:r w:rsidR="00BD7B12" w:rsidRPr="00F54AD8">
        <w:rPr>
          <w:lang w:val="en-GB"/>
        </w:rPr>
        <w:t xml:space="preserve">the presence of </w:t>
      </w:r>
      <w:r w:rsidR="008F45E1" w:rsidRPr="00F54AD8">
        <w:rPr>
          <w:lang w:val="en-GB"/>
        </w:rPr>
        <w:t xml:space="preserve">complement proteins </w:t>
      </w:r>
      <w:r w:rsidR="00043DAA">
        <w:rPr>
          <w:lang w:val="en-GB"/>
        </w:rPr>
        <w:t xml:space="preserve">in the CNS </w:t>
      </w:r>
      <w:r w:rsidR="00BD7B12" w:rsidRPr="00F54AD8">
        <w:rPr>
          <w:lang w:val="en-GB"/>
        </w:rPr>
        <w:t xml:space="preserve">was </w:t>
      </w:r>
      <w:r w:rsidR="00E92560" w:rsidRPr="00F54AD8">
        <w:rPr>
          <w:lang w:val="en-GB"/>
        </w:rPr>
        <w:t>because the</w:t>
      </w:r>
      <w:r w:rsidR="00043DAA">
        <w:rPr>
          <w:lang w:val="en-GB"/>
        </w:rPr>
        <w:t>se proteins</w:t>
      </w:r>
      <w:r w:rsidR="00E92560" w:rsidRPr="00F54AD8">
        <w:rPr>
          <w:lang w:val="en-GB"/>
        </w:rPr>
        <w:t xml:space="preserve"> could </w:t>
      </w:r>
      <w:r w:rsidR="008F45E1" w:rsidRPr="00F54AD8">
        <w:rPr>
          <w:lang w:val="en-GB"/>
        </w:rPr>
        <w:t>by-pass the blood brain barrier</w:t>
      </w:r>
      <w:r w:rsidR="00E92560" w:rsidRPr="00F54AD8">
        <w:rPr>
          <w:lang w:val="en-GB"/>
        </w:rPr>
        <w:t xml:space="preserve"> (BBB</w:t>
      </w:r>
      <w:r w:rsidR="00043DAA">
        <w:rPr>
          <w:lang w:val="en-GB"/>
        </w:rPr>
        <w:t>)</w:t>
      </w:r>
      <w:r w:rsidR="00361384">
        <w:rPr>
          <w:lang w:val="en-GB"/>
        </w:rPr>
        <w:t>, u</w:t>
      </w:r>
      <w:r w:rsidR="008F45E1" w:rsidRPr="00F54AD8">
        <w:rPr>
          <w:lang w:val="en-GB"/>
        </w:rPr>
        <w:t>ntil multiple studies around 1990 confirmed that the proteins of the complex system are locally produced by astrocytes and microglia</w:t>
      </w:r>
      <w:r w:rsidR="00043DAA" w:rsidRPr="00F54AD8">
        <w:rPr>
          <w:lang w:val="en-GB"/>
        </w:rPr>
        <w:t xml:space="preserve"> </w:t>
      </w:r>
      <w:r w:rsidR="0007750E">
        <w:rPr>
          <w:rStyle w:val="Voetnootmarkering"/>
          <w:lang w:val="en-GB"/>
        </w:rPr>
        <w:fldChar w:fldCharType="begin" w:fldLock="1"/>
      </w:r>
      <w:r w:rsidR="0007750E">
        <w:rPr>
          <w:lang w:val="en-GB"/>
        </w:rPr>
        <w:instrText>ADDIN CSL_CITATION {"citationItems":[{"id":"ITEM-1","itemData":{"DOI":"10.1016/j.molimm.2011.04.003","ISBN":"1872-9142 (Electronic)\\n0161-5890 (Linking)","ISSN":"01615890","PMID":"21546088","abstract":"The brain is considered to be an immune privileged site, because the blood-brain barrier limits entry of blood borne cells and proteins into the central nervous system (CNS). As a result, the detection and clearance of invading microorganisms and senescent cells as well as surplus neurotransmitters, aged and glycated proteins, in order to maintain a healthy environment for neuronal and glial cells, is largely confined to the innate immune system. In recent years it has become clear that many factors of innate immunity are expressed throughout the brain. Neuronal and glial cells express Toll like receptors as well as complement receptors, and virtually all complement components can be locally produced in the brain, often in response to injury or developmental cues. However, as inflammatory reactions could interfere with proper functioning of the brain, tight and fine tuned regulatory mechanisms are warranted. In age related diseases, such as Alzheimer's disease (AD), accumulating amyloid proteins elicit complement activation and a local, chronic inflammatory response that leads to attraction and activation of glial cells that, under such activation conditions, can produce neurotoxic substances, including pro-inflammatory cytokines and oxygen radicals. This process may be exacerbated by a disturbed balance between complement activators and complement regulatory proteins such as occurs in AD, as the local synthesis of these proteins is differentially regulated by pro-inflammatory cytokines. Much knowledge about the role of complement in neurodegenerative diseases has been derived from animal studies with transgenic overexpressing or knockout mice for specific complement factors or receptors. These studies have provided insight into the potential therapeutic use of complement regulators and complement receptor antagonists in chronic neurodegenerative diseases as well as in acute conditions, such as stroke. Interestingly, recent animal studies have also indicated that complement activation products are involved in brain development and synapse formation. Not only are these findings important for the understanding of how brain development and neural network formation is organized, it may also give insights into the role of complement in processes of neurodegeneration and neuroprotection in the injured or aged and diseased adult central nervous system, and thus aid in identifying novel and specific targets for therapeutic intervention. © 2011 Elsevier Ltd.","author":[{"dropping-particle":"","family":"Veerhuis","given":"Robert","non-dropping-particle":"","parse-names":false,"suffix":""},{"dropping-particle":"","family":"Nielsen","given":"Henrietta M.","non-dropping-particle":"","parse-names":false,"suffix":""},{"dropping-particle":"","family":"Tenner","given":"Andrea J.","non-dropping-particle":"","parse-names":false,"suffix":""}],"container-title":"Molecular Immunology","id":"ITEM-1","issue":"14","issued":{"date-parts":[["2011"]]},"page":"1592-1603","title":"Complement in the brain","type":"article-journal","volume":"48"},"uris":["http://www.mendeley.com/documents/?uuid=5e3f398f-9f57-4f84-a024-b5c214879359"]}],"mendeley":{"formattedCitation":"(Veerhuis, Nielsen and Tenner, 2011)","plainTextFormattedCitation":"(Veerhuis, Nielsen and Tenner, 2011)","previouslyFormattedCitation":"&lt;sup&gt;21&lt;/sup&gt;"},"properties":{"noteIndex":0},"schema":"https://github.com/citation-style-language/schema/raw/master/csl-citation.json"}</w:instrText>
      </w:r>
      <w:r w:rsidR="0007750E">
        <w:rPr>
          <w:rStyle w:val="Voetnootmarkering"/>
          <w:lang w:val="en-GB"/>
        </w:rPr>
        <w:fldChar w:fldCharType="separate"/>
      </w:r>
      <w:r w:rsidR="0007750E" w:rsidRPr="0007750E">
        <w:rPr>
          <w:bCs/>
          <w:noProof/>
          <w:lang w:val="en-GB"/>
        </w:rPr>
        <w:t>(Veerhuis, Nielsen and Tenner, 2011)</w:t>
      </w:r>
      <w:r w:rsidR="0007750E">
        <w:rPr>
          <w:rStyle w:val="Voetnootmarkering"/>
          <w:lang w:val="en-GB"/>
        </w:rPr>
        <w:fldChar w:fldCharType="end"/>
      </w:r>
      <w:r w:rsidR="008F45E1" w:rsidRPr="00F54AD8">
        <w:rPr>
          <w:lang w:val="en-GB"/>
        </w:rPr>
        <w:t xml:space="preserve">. </w:t>
      </w:r>
    </w:p>
    <w:p w:rsidR="00522404" w:rsidRPr="00F54AD8" w:rsidRDefault="00522404" w:rsidP="003C106A">
      <w:pPr>
        <w:rPr>
          <w:b/>
          <w:lang w:val="en-GB"/>
        </w:rPr>
      </w:pPr>
      <w:r w:rsidRPr="00F54AD8">
        <w:rPr>
          <w:b/>
          <w:lang w:val="en-GB"/>
        </w:rPr>
        <w:t>Complement system in CNS</w:t>
      </w:r>
    </w:p>
    <w:p w:rsidR="00A651C1" w:rsidRPr="00F54AD8" w:rsidRDefault="00A651C1" w:rsidP="003C106A">
      <w:pPr>
        <w:rPr>
          <w:lang w:val="en-GB"/>
        </w:rPr>
      </w:pPr>
      <w:r w:rsidRPr="00F54AD8">
        <w:rPr>
          <w:lang w:val="en-GB"/>
        </w:rPr>
        <w:t xml:space="preserve">The development of a mature neural circuit demands the elimination of profuse or inappropriate synapses </w:t>
      </w:r>
      <w:r w:rsidR="0007750E">
        <w:rPr>
          <w:rStyle w:val="Voetnootmarkering"/>
          <w:lang w:val="en-GB"/>
        </w:rPr>
        <w:fldChar w:fldCharType="begin" w:fldLock="1"/>
      </w:r>
      <w:r w:rsidR="0007750E">
        <w:rPr>
          <w:lang w:val="en-GB"/>
        </w:rPr>
        <w:instrText>ADDIN CSL_CITATION {"citationItems":[{"id":"ITEM-1","itemData":{"DOI":"10.1016/j.cell.2007.10.036","ISBN":"0092-8674 (Print)\\n0092-8674 (Linking)","ISSN":"00928674","PMID":"18083105","abstract":"During development, the formation of mature neural circuits requires the selective elimination of inappropriate synaptic connections. Here we show that C1q, the initiating protein in the classical complement cascade, is expressed by postnatal neurons in response to immature astrocytes and is localized to synapses throughout the postnatal CNS and retina. Mice deficient in complement protein C1q or the downstream complement protein C3 exhibit large sustained defects in CNS synapse elimination, as shown by the failure of anatomical refinement of retinogeniculate connections and the retention of excess retinal innervation by lateral geniculate neurons. Neuronal C1q is normally downregulated in the adult CNS; however, in a mouse model of glaucoma, C1q becomes upregulated and synaptically relocalized in the adult retina early in the disease. These findings support a model in which unwanted synapses are tagged by complement for elimination and suggest that complement-mediated synapse elimination may become aberrantly reactivated in neurodegenerative disease. © 2007 Elsevier Inc. All rights reserved.","author":[{"dropping-particle":"","family":"Stevens","given":"Beth","non-dropping-particle":"","parse-names":false,"suffix":""},{"dropping-particle":"","family":"Allen","given":"Nicola J.","non-dropping-particle":"","parse-names":false,"suffix":""},{"dropping-particle":"","family":"Vazquez","given":"Luis E.","non-dropping-particle":"","parse-names":false,"suffix":""},{"dropping-particle":"","family":"Howell","given":"Gareth R.","non-dropping-particle":"","parse-names":false,"suffix":""},{"dropping-particle":"","family":"Christopherson","given":"Karen S.","non-dropping-particle":"","parse-names":false,"suffix":""},{"dropping-particle":"","family":"Nouri","given":"Navid","non-dropping-particle":"","parse-names":false,"suffix":""},{"dropping-particle":"","family":"Micheva","given":"Kristina D.","non-dropping-particle":"","parse-names":false,"suffix":""},{"dropping-particle":"","family":"Mehalow","given":"Adrienne K.","non-dropping-particle":"","parse-names":false,"suffix":""},{"dropping-particle":"","family":"Huberman","given":"Andrew D.","non-dropping-particle":"","parse-names":false,"suffix":""},{"dropping-particle":"","family":"Stafford","given":"Benjamin","non-dropping-particle":"","parse-names":false,"suffix":""},{"dropping-particle":"","family":"Sher","given":"Alexander","non-dropping-particle":"","parse-names":false,"suffix":""},{"dropping-particle":"","family":"Litke","given":"Alan M M.","non-dropping-particle":"","parse-names":false,"suffix":""},{"dropping-particle":"","family":"Lambris","given":"John D.","non-dropping-particle":"","parse-names":false,"suffix":""},{"dropping-particle":"","family":"Smith","given":"Stephen J.","non-dropping-particle":"","parse-names":false,"suffix":""},{"dropping-particle":"","family":"John","given":"Simon W.M.","non-dropping-particle":"","parse-names":false,"suffix":""},{"dropping-particle":"","family":"Barres","given":"Ben A.","non-dropping-particle":"","parse-names":false,"suffix":""}],"container-title":"Cell","id":"ITEM-1","issue":"6","issued":{"date-parts":[["2007"]]},"page":"1164-1178","title":"The Classical Complement Cascade Mediates CNS Synapse Elimination","type":"article-journal","volume":"131"},"uris":["http://www.mendeley.com/documents/?uuid=a9bbc5ae-2635-4bef-acf4-ac666b81d0df"]}],"mendeley":{"formattedCitation":"(Stevens &lt;i&gt;et al.&lt;/i&gt;, 2007)","plainTextFormattedCitation":"(Stevens et al., 2007)","previouslyFormattedCitation":"&lt;sup&gt;18&lt;/sup&gt;"},"properties":{"noteIndex":0},"schema":"https://github.com/citation-style-language/schema/raw/master/csl-citation.json"}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(Stevens </w:t>
      </w:r>
      <w:r w:rsidR="0007750E" w:rsidRPr="0007750E">
        <w:rPr>
          <w:i/>
          <w:noProof/>
          <w:lang w:val="en-GB"/>
        </w:rPr>
        <w:t>et al.</w:t>
      </w:r>
      <w:r w:rsidR="0007750E" w:rsidRPr="0007750E">
        <w:rPr>
          <w:noProof/>
          <w:lang w:val="en-GB"/>
        </w:rPr>
        <w:t>, 2007)</w:t>
      </w:r>
      <w:r w:rsidR="0007750E">
        <w:rPr>
          <w:rStyle w:val="Voetnootmarkering"/>
          <w:lang w:val="en-GB"/>
        </w:rPr>
        <w:fldChar w:fldCharType="end"/>
      </w:r>
      <w:r w:rsidRPr="00F54AD8">
        <w:rPr>
          <w:lang w:val="en-GB"/>
        </w:rPr>
        <w:t>. Multiple studies have proposed the complement system to be an underlying mechanism for the pruning of synapse</w:t>
      </w:r>
      <w:r w:rsidR="00F804BD" w:rsidRPr="00F54AD8">
        <w:rPr>
          <w:lang w:val="en-GB"/>
        </w:rPr>
        <w:t xml:space="preserve">s </w:t>
      </w:r>
      <w:r w:rsidR="0007750E">
        <w:rPr>
          <w:rStyle w:val="Voetnootmarkering"/>
          <w:lang w:val="en-GB"/>
        </w:rPr>
        <w:fldChar w:fldCharType="begin" w:fldLock="1"/>
      </w:r>
      <w:r w:rsidR="0007750E">
        <w:rPr>
          <w:lang w:val="en-GB"/>
        </w:rPr>
        <w:instrText>ADDIN CSL_CITATION {"citationItems":[{"id":"ITEM-1","itemData":{"DOI":"10.1016/bs.ai.2017.06.004","ISBN":"0065-2776","ISSN":"15578445","PMID":"28826529","abstract":"Recent discoveries implicate the classical complement cascade in normal brain development and in disease. Complement proteins C1q, C3, and C4 participate in synapse elimination, tagging inappropriate synaptic connections between neurons for removal by phagocytic microglia that exist in a special, highly phagocytic state during the synaptic pruning period. Several neurodevelopmental disorders, such as schizophrenia and autism, are thought to be caused by an imbalance in synaptic pruning, and recent studies suggest that dysregulation of complement could promote this synaptic pruning imbalance. Moreover, in the mature brain, complement can be aberrantly activated in early stages of neurodegenerative diseases to stimulate synapse loss. Similar pathways can also be activated in response to inflammation, as in West Nile Virus infection or in lupus, where peripheral inflammation can promote microglia-mediated synapse loss. Whether synapse loss in disease is a true reactivation of developmental synaptic pruning programs remains unclear; nonetheless, complement proteins represent potential therapeutic targets for both neurodevelopmental and neurodegenerative diseases.","author":[{"dropping-particle":"","family":"Presumey","given":"Jessy","non-dropping-particle":"","parse-names":false,"suffix":""},{"dropping-particle":"","family":"Bialas","given":"Allison R.","non-dropping-particle":"","parse-names":false,"suffix":""},{"dropping-particle":"","family":"Carroll","given":"Michael C.","non-dropping-particle":"","parse-names":false,"suffix":""}],"container-title":"Advances in Immunology","edition":"1","id":"ITEM-1","issued":{"date-parts":[["2017"]]},"number-of-pages":"53-79","publisher":"Elsevier Inc.","title":"Complement System in Neural Synapse Elimination in Development and Disease","type":"book","volume":"135"},"uris":["http://www.mendeley.com/documents/?uuid=aefed87e-c1ef-4205-9e86-41fbd9e206ef"]},{"id":"ITEM-2","itemData":{"DOI":"10.1038/ni.3858","ISSN":"15292916","PMID":"29144501","abstract":"Progress at the beginning of the 21st century transformed the perception of complement from that of a blood-based antimicrobial system to that of a global regulator of immunity and tissue homeostasis. More recent years have witnessed remarkable advances in structure–function insights and understanding of the mechanisms and locations of complement activation, which have added new layers of complexity to the biology of complement. This complexity is readily reflected by the multifaceted and contextual involvement of complement-driven networks in a wide range of inflammatory and neurodegenerative disorders and cancer. This Review provides an updated view of new and previously unanticipated functions of complement and how these affect immunity and disease pathogenesis.","author":[{"dropping-particle":"","family":"Hajishengallis","given":"George","non-dropping-particle":"","parse-names":false,"suffix":""},{"dropping-particle":"","family":"Reis","given":"Edimara S.","non-dropping-particle":"","parse-names":false,"suffix":""},{"dropping-particle":"","family":"Mastellos","given":"Dimitrios C.","non-dropping-particle":"","parse-names":false,"suffix":""},{"dropping-particle":"","family":"Ricklin","given":"Daniel","non-dropping-particle":"","parse-names":false,"suffix":""},{"dropping-particle":"","family":"Lambris","given":"John D.","non-dropping-particle":"","parse-names":false,"suffix":""}],"container-title":"Nature Immunology","id":"ITEM-2","issue":"12","issued":{"date-parts":[["2017"]]},"page":"1288-1298","title":"Novel mechanisms and functions of complement","type":"article-journal","volume":"18"},"uris":["http://www.mendeley.com/documents/?uuid=9cfaf91d-3e58-4b0d-884b-84d85a9d22d5"]},{"id":"ITEM-3","itemData":{"DOI":"10.1016/j.cell.2007.10.036","ISBN":"0092-8674 (Print)\\n0092-8674 (Linking)","ISSN":"00928674","PMID":"18083105","abstract":"During development, the formation of mature neural circuits requires the selective elimination of inappropriate synaptic connections. Here we show that C1q, the initiating protein in the classical complement cascade, is expressed by postnatal neurons in response to immature astrocytes and is localized to synapses throughout the postnatal CNS and retina. Mice deficient in complement protein C1q or the downstream complement protein C3 exhibit large sustained defects in CNS synapse elimination, as shown by the failure of anatomical refinement of retinogeniculate connections and the retention of excess retinal innervation by lateral geniculate neurons. Neuronal C1q is normally downregulated in the adult CNS; however, in a mouse model of glaucoma, C1q becomes upregulated and synaptically relocalized in the adult retina early in the disease. These findings support a model in which unwanted synapses are tagged by complement for elimination and suggest that complement-mediated synapse elimination may become aberrantly reactivated in neurodegenerative disease. © 2007 Elsevier Inc. All rights reserved.","author":[{"dropping-particle":"","family":"Stevens","given":"Beth","non-dropping-particle":"","parse-names":false,"suffix":""},{"dropping-particle":"","family":"Allen","given":"Nicola J.","non-dropping-particle":"","parse-names":false,"suffix":""},{"dropping-particle":"","family":"Vazquez","given":"Luis E.","non-dropping-particle":"","parse-names":false,"suffix":""},{"dropping-particle":"","family":"Howell","given":"Gareth R.","non-dropping-particle":"","parse-names":false,"suffix":""},{"dropping-particle":"","family":"Christopherson","given":"Karen S.","non-dropping-particle":"","parse-names":false,"suffix":""},{"dropping-particle":"","family":"Nouri","given":"Navid","non-dropping-particle":"","parse-names":false,"suffix":""},{"dropping-particle":"","family":"Micheva","given":"Kristina D.","non-dropping-particle":"","parse-names":false,"suffix":""},{"dropping-particle":"","family":"Mehalow","given":"Adrienne K.","non-dropping-particle":"","parse-names":false,"suffix":""},{"dropping-particle":"","family":"Huberman","given":"Andrew D.","non-dropping-particle":"","parse-names":false,"suffix":""},{"dropping-particle":"","family":"Stafford","given":"Benjamin","non-dropping-particle":"","parse-names":false,"suffix":""},{"dropping-particle":"","family":"Sher","given":"Alexander","non-dropping-particle":"","parse-names":false,"suffix":""},{"dropping-particle":"","family":"Litke","given":"Alan M M.","non-dropping-particle":"","parse-names":false,"suffix":""},{"dropping-particle":"","family":"Lambris","given":"John D.","non-dropping-particle":"","parse-names":false,"suffix":""},{"dropping-particle":"","family":"Smith","given":"Stephen J.","non-dropping-particle":"","parse-names":false,"suffix":""},{"dropping-particle":"","family":"John","given":"Simon W.M.","non-dropping-particle":"","parse-names":false,"suffix":""},{"dropping-particle":"","family":"Barres","given":"Ben A.","non-dropping-particle":"","parse-names":false,"suffix":""}],"container-title":"Cell","id":"ITEM-3","issue":"6","issued":{"date-parts":[["2007"]]},"page":"1164-1178","title":"The Classical Complement Cascade Mediates CNS Synapse Elimination","type":"article-journal","volume":"131"},"uris":["http://www.mendeley.com/documents/?uuid=a9bbc5ae-2635-4bef-acf4-ac666b81d0df"]},{"id":"ITEM-4","itemData":{"DOI":"10.1016/j.tins.2018.03.017","ISSN":"1878108X","abstract":"In 2012, Schaefer et al. revealed that microglia regulate the emergence of functional connectivity by engulfing and selectively eliminating synapses in the retinogeniculate system. This synaptic pruning mechanism, which is activity dependent and relies on the complement cascade, has helped define microglia as a central contributor to normal wiring and to brain disorders.","author":[{"dropping-particle":"","family":"Thion","given":"Morgane S.","non-dropping-particle":"","parse-names":false,"suffix":""},{"dropping-particle":"","family":"Garel","given":"Sonia","non-dropping-particle":"","parse-names":false,"suffix":""}],"container-title":"Trends in Neurosciences","id":"ITEM-4","issue":"6","issued":{"date-parts":[["2018"]]},"page":"332-334","publisher":"Elsevier Ltd","title":"Microglia Under the Spotlight: Activity and Complement-Dependent Engulfment of Synapses","type":"article-journal","volume":"41"},"uris":["http://www.mendeley.com/documents/?uuid=1dd34ab1-3649-4dc2-bea3-8e6b575972e5"]}],"mendeley":{"formattedCitation":"(Stevens &lt;i&gt;et al.&lt;/i&gt;, 2007; Hajishengallis &lt;i&gt;et al.&lt;/i&gt;, 2017; Presumey, Bialas and Carroll, 2017; Thion and Garel, 2018)","plainTextFormattedCitation":"(Stevens et al., 2007; Hajishengallis et al., 2017; Presumey, Bialas and Carroll, 2017; Thion and Garel, 2018)","previouslyFormattedCitation":"&lt;sup&gt;13,18,20,22&lt;/sup&gt;"},"properties":{"noteIndex":0},"schema":"https://github.com/citation-style-language/schema/raw/master/csl-citation.json"}</w:instrText>
      </w:r>
      <w:r w:rsidR="0007750E">
        <w:rPr>
          <w:rStyle w:val="Voetnootmarkering"/>
          <w:lang w:val="en-GB"/>
        </w:rPr>
        <w:fldChar w:fldCharType="separate"/>
      </w:r>
      <w:r w:rsidR="0007750E" w:rsidRPr="0007750E">
        <w:rPr>
          <w:bCs/>
          <w:noProof/>
          <w:lang w:val="en-GB"/>
        </w:rPr>
        <w:t xml:space="preserve">(Stevens </w:t>
      </w:r>
      <w:r w:rsidR="0007750E" w:rsidRPr="0007750E">
        <w:rPr>
          <w:bCs/>
          <w:i/>
          <w:noProof/>
          <w:lang w:val="en-GB"/>
        </w:rPr>
        <w:t>et al.</w:t>
      </w:r>
      <w:r w:rsidR="0007750E" w:rsidRPr="0007750E">
        <w:rPr>
          <w:bCs/>
          <w:noProof/>
          <w:lang w:val="en-GB"/>
        </w:rPr>
        <w:t xml:space="preserve">, 2007; Hajishengallis </w:t>
      </w:r>
      <w:r w:rsidR="0007750E" w:rsidRPr="0007750E">
        <w:rPr>
          <w:bCs/>
          <w:i/>
          <w:noProof/>
          <w:lang w:val="en-GB"/>
        </w:rPr>
        <w:t>et al.</w:t>
      </w:r>
      <w:r w:rsidR="0007750E" w:rsidRPr="0007750E">
        <w:rPr>
          <w:bCs/>
          <w:noProof/>
          <w:lang w:val="en-GB"/>
        </w:rPr>
        <w:t>, 2017; Presumey, Bialas and Carroll, 2017; Thion and Garel, 2018)</w:t>
      </w:r>
      <w:r w:rsidR="0007750E">
        <w:rPr>
          <w:rStyle w:val="Voetnootmarkering"/>
          <w:lang w:val="en-GB"/>
        </w:rPr>
        <w:fldChar w:fldCharType="end"/>
      </w:r>
      <w:r w:rsidR="00F804BD" w:rsidRPr="00F54AD8">
        <w:rPr>
          <w:lang w:val="en-GB"/>
        </w:rPr>
        <w:t xml:space="preserve">. </w:t>
      </w:r>
      <w:r w:rsidRPr="00F54AD8">
        <w:rPr>
          <w:lang w:val="en-GB"/>
        </w:rPr>
        <w:t>In the retinogeniculate system of adult m</w:t>
      </w:r>
      <w:r w:rsidR="00724658">
        <w:rPr>
          <w:lang w:val="en-GB"/>
        </w:rPr>
        <w:t>ice,</w:t>
      </w:r>
      <w:r w:rsidRPr="00F54AD8">
        <w:rPr>
          <w:lang w:val="en-GB"/>
        </w:rPr>
        <w:t xml:space="preserve"> the neurons of the retina of each eye have non</w:t>
      </w:r>
      <w:r w:rsidR="00043DAA">
        <w:rPr>
          <w:lang w:val="en-GB"/>
        </w:rPr>
        <w:t>-</w:t>
      </w:r>
      <w:r w:rsidRPr="00F54AD8">
        <w:rPr>
          <w:lang w:val="en-GB"/>
        </w:rPr>
        <w:t>overlapping regions in the dorsolateral geniculate nucleus of the thalamus, even though the neurons in new-born mice</w:t>
      </w:r>
      <w:r w:rsidR="00105F56" w:rsidRPr="00F54AD8">
        <w:rPr>
          <w:lang w:val="en-GB"/>
        </w:rPr>
        <w:t xml:space="preserve"> do</w:t>
      </w:r>
      <w:r w:rsidRPr="00F54AD8">
        <w:rPr>
          <w:lang w:val="en-GB"/>
        </w:rPr>
        <w:t xml:space="preserve"> have overlapping eye regions and </w:t>
      </w:r>
      <w:r w:rsidR="005A4262" w:rsidRPr="00F54AD8">
        <w:rPr>
          <w:lang w:val="en-GB"/>
        </w:rPr>
        <w:t xml:space="preserve">the neurons of the retina of both eyes form synapses onto the same neurons in de dorsolateral geniculate nucleus </w:t>
      </w:r>
      <w:r w:rsidR="0007750E">
        <w:rPr>
          <w:rStyle w:val="Voetnootmarkering"/>
          <w:lang w:val="en-GB"/>
        </w:rPr>
        <w:fldChar w:fldCharType="begin" w:fldLock="1"/>
      </w:r>
      <w:r w:rsidR="0007750E">
        <w:rPr>
          <w:lang w:val="en-GB"/>
        </w:rPr>
        <w:instrText>ADDIN CSL_CITATION {"citationItems":[{"id":"ITEM-1","itemData":{"DOI":"10.1016/bs.ai.2017.06.004","ISBN":"0065-2776","ISSN":"15578445","PMID":"28826529","abstract":"Recent discoveries implicate the classical complement cascade in normal brain development and in disease. Complement proteins C1q, C3, and C4 participate in synapse elimination, tagging inappropriate synaptic connections between neurons for removal by phagocytic microglia that exist in a special, highly phagocytic state during the synaptic pruning period. Several neurodevelopmental disorders, such as schizophrenia and autism, are thought to be caused by an imbalance in synaptic pruning, and recent studies suggest that dysregulation of complement could promote this synaptic pruning imbalance. Moreover, in the mature brain, complement can be aberrantly activated in early stages of neurodegenerative diseases to stimulate synapse loss. Similar pathways can also be activated in response to inflammation, as in West Nile Virus infection or in lupus, where peripheral inflammation can promote microglia-mediated synapse loss. Whether synapse loss in disease is a true reactivation of developmental synaptic pruning programs remains unclear; nonetheless, complement proteins represent potential therapeutic targets for both neurodevelopmental and neurodegenerative diseases.","author":[{"dropping-particle":"","family":"Presumey","given":"Jessy","non-dropping-particle":"","parse-names":false,"suffix":""},{"dropping-particle":"","family":"Bialas","given":"Allison R.","non-dropping-particle":"","parse-names":false,"suffix":""},{"dropping-particle":"","family":"Carroll","given":"Michael C.","non-dropping-particle":"","parse-names":false,"suffix":""}],"container-title":"Advances in Immunology","edition":"1","id":"ITEM-1","issued":{"date-parts":[["2017"]]},"number-of-pages":"53-79","publisher":"Elsevier Inc.","title":"Complement System in Neural Synapse Elimination in Development and Disease","type":"book","volume":"135"},"uris":["http://www.mendeley.com/documents/?uuid=aefed87e-c1ef-4205-9e86-41fbd9e206ef"]}],"mendeley":{"formattedCitation":"(Presumey, Bialas and Carroll, 2017)","plainTextFormattedCitation":"(Presumey, Bialas and Carroll, 2017)","previouslyFormattedCitation":"&lt;sup&gt;20&lt;/sup&gt;"},"properties":{"noteIndex":0},"schema":"https://github.com/citation-style-language/schema/raw/master/csl-citation.json"}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(Presumey, Bialas and Carroll, 2017)</w:t>
      </w:r>
      <w:r w:rsidR="0007750E">
        <w:rPr>
          <w:rStyle w:val="Voetnootmarkering"/>
          <w:lang w:val="en-GB"/>
        </w:rPr>
        <w:fldChar w:fldCharType="end"/>
      </w:r>
      <w:r w:rsidR="005A4262" w:rsidRPr="00F54AD8">
        <w:rPr>
          <w:lang w:val="en-GB"/>
        </w:rPr>
        <w:t xml:space="preserve">. To </w:t>
      </w:r>
      <w:r w:rsidR="009378CC" w:rsidRPr="00F54AD8">
        <w:rPr>
          <w:lang w:val="en-GB"/>
        </w:rPr>
        <w:t>discard</w:t>
      </w:r>
      <w:r w:rsidR="005A4262" w:rsidRPr="00F54AD8">
        <w:rPr>
          <w:lang w:val="en-GB"/>
        </w:rPr>
        <w:t xml:space="preserve"> this </w:t>
      </w:r>
      <w:r w:rsidR="000D6334" w:rsidRPr="00F54AD8">
        <w:rPr>
          <w:lang w:val="en-GB"/>
        </w:rPr>
        <w:t>overlap</w:t>
      </w:r>
      <w:r w:rsidR="005A4262" w:rsidRPr="00F54AD8">
        <w:rPr>
          <w:lang w:val="en-GB"/>
        </w:rPr>
        <w:t xml:space="preserve">, synapses </w:t>
      </w:r>
      <w:r w:rsidR="00522404" w:rsidRPr="00F54AD8">
        <w:rPr>
          <w:lang w:val="en-GB"/>
        </w:rPr>
        <w:t>must</w:t>
      </w:r>
      <w:r w:rsidR="005A4262" w:rsidRPr="00F54AD8">
        <w:rPr>
          <w:lang w:val="en-GB"/>
        </w:rPr>
        <w:t xml:space="preserve"> be removed. </w:t>
      </w:r>
      <w:r w:rsidR="005872EB" w:rsidRPr="00F54AD8">
        <w:rPr>
          <w:lang w:val="en-GB"/>
        </w:rPr>
        <w:t xml:space="preserve">This is where the complement cascade comes in. </w:t>
      </w:r>
      <w:r w:rsidR="00DA37FB" w:rsidRPr="00F54AD8">
        <w:rPr>
          <w:lang w:val="en-GB"/>
        </w:rPr>
        <w:t xml:space="preserve">In a short </w:t>
      </w:r>
      <w:r w:rsidR="001878E0" w:rsidRPr="00F54AD8">
        <w:rPr>
          <w:lang w:val="en-GB"/>
        </w:rPr>
        <w:t>period</w:t>
      </w:r>
      <w:r w:rsidR="00DA37FB" w:rsidRPr="00F54AD8">
        <w:rPr>
          <w:lang w:val="en-GB"/>
        </w:rPr>
        <w:t xml:space="preserve"> of time </w:t>
      </w:r>
      <w:r w:rsidR="00FD5409" w:rsidRPr="00F54AD8">
        <w:rPr>
          <w:lang w:val="en-GB"/>
        </w:rPr>
        <w:t xml:space="preserve">in </w:t>
      </w:r>
      <w:r w:rsidR="001878E0" w:rsidRPr="00F54AD8">
        <w:rPr>
          <w:lang w:val="en-GB"/>
        </w:rPr>
        <w:t>post-natal</w:t>
      </w:r>
      <w:r w:rsidR="00DA37FB" w:rsidRPr="00F54AD8">
        <w:rPr>
          <w:lang w:val="en-GB"/>
        </w:rPr>
        <w:t xml:space="preserve"> mice, </w:t>
      </w:r>
      <w:r w:rsidR="00923AC1" w:rsidRPr="00F54AD8">
        <w:rPr>
          <w:lang w:val="en-GB"/>
        </w:rPr>
        <w:t xml:space="preserve">weaker </w:t>
      </w:r>
      <w:r w:rsidR="001878E0" w:rsidRPr="00F54AD8">
        <w:rPr>
          <w:lang w:val="en-GB"/>
        </w:rPr>
        <w:t>synapses in the CNS are tagged by complement proteins</w:t>
      </w:r>
      <w:r w:rsidR="00105F56" w:rsidRPr="00F54AD8">
        <w:rPr>
          <w:lang w:val="en-GB"/>
        </w:rPr>
        <w:t xml:space="preserve"> and eliminated by macrophages </w:t>
      </w:r>
      <w:r w:rsidR="0007750E">
        <w:rPr>
          <w:rStyle w:val="Voetnootmarkering"/>
          <w:lang w:val="en-GB"/>
        </w:rPr>
        <w:fldChar w:fldCharType="begin" w:fldLock="1"/>
      </w:r>
      <w:r w:rsidR="0007750E">
        <w:rPr>
          <w:lang w:val="en-GB"/>
        </w:rPr>
        <w:instrText>ADDIN CSL_CITATION {"citationItems":[{"id":"ITEM-1","itemData":{"DOI":"10.1016/j.cell.2007.10.036","ISBN":"0092-8674 (Print)\\n0092-8674 (Linking)","ISSN":"00928674","PMID":"18083105","abstract":"During development, the formation of mature neural circuits requires the selective elimination of inappropriate synaptic connections. Here we show that C1q, the initiating protein in the classical complement cascade, is expressed by postnatal neurons in response to immature astrocytes and is localized to synapses throughout the postnatal CNS and retina. Mice deficient in complement protein C1q or the downstream complement protein C3 exhibit large sustained defects in CNS synapse elimination, as shown by the failure of anatomical refinement of retinogeniculate connections and the retention of excess retinal innervation by lateral geniculate neurons. Neuronal C1q is normally downregulated in the adult CNS; however, in a mouse model of glaucoma, C1q becomes upregulated and synaptically relocalized in the adult retina early in the disease. These findings support a model in which unwanted synapses are tagged by complement for elimination and suggest that complement-mediated synapse elimination may become aberrantly reactivated in neurodegenerative disease. © 2007 Elsevier Inc. All rights reserved.","author":[{"dropping-particle":"","family":"Stevens","given":"Beth","non-dropping-particle":"","parse-names":false,"suffix":""},{"dropping-particle":"","family":"Allen","given":"Nicola J.","non-dropping-particle":"","parse-names":false,"suffix":""},{"dropping-particle":"","family":"Vazquez","given":"Luis E.","non-dropping-particle":"","parse-names":false,"suffix":""},{"dropping-particle":"","family":"Howell","given":"Gareth R.","non-dropping-particle":"","parse-names":false,"suffix":""},{"dropping-particle":"","family":"Christopherson","given":"Karen S.","non-dropping-particle":"","parse-names":false,"suffix":""},{"dropping-particle":"","family":"Nouri","given":"Navid","non-dropping-particle":"","parse-names":false,"suffix":""},{"dropping-particle":"","family":"Micheva","given":"Kristina D.","non-dropping-particle":"","parse-names":false,"suffix":""},{"dropping-particle":"","family":"Mehalow","given":"Adrienne K.","non-dropping-particle":"","parse-names":false,"suffix":""},{"dropping-particle":"","family":"Huberman","given":"Andrew D.","non-dropping-particle":"","parse-names":false,"suffix":""},{"dropping-particle":"","family":"Stafford","given":"Benjamin","non-dropping-particle":"","parse-names":false,"suffix":""},{"dropping-particle":"","family":"Sher","given":"Alexander","non-dropping-particle":"","parse-names":false,"suffix":""},{"dropping-particle":"","family":"Litke","given":"Alan M M.","non-dropping-particle":"","parse-names":false,"suffix":""},{"dropping-particle":"","family":"Lambris","given":"John D.","non-dropping-particle":"","parse-names":false,"suffix":""},{"dropping-particle":"","family":"Smith","given":"Stephen J.","non-dropping-particle":"","parse-names":false,"suffix":""},{"dropping-particle":"","family":"John","given":"Simon W.M.","non-dropping-particle":"","parse-names":false,"suffix":""},{"dropping-particle":"","family":"Barres","given":"Ben A.","non-dropping-particle":"","parse-names":false,"suffix":""}],"container-title":"Cell","id":"ITEM-1","issue":"6","issued":{"date-parts":[["2007"]]},"page":"1164-1178","title":"The Classical Complement Cascade Mediates CNS Synapse Elimination","type":"article-journal","volume":"131"},"uris":["http://www.mendeley.com/documents/?uuid=a9bbc5ae-2635-4bef-acf4-ac666b81d0df"]}],"mendeley":{"formattedCitation":"(Stevens &lt;i&gt;et al.&lt;/i&gt;, 2007)","plainTextFormattedCitation":"(Stevens et al., 2007)","previouslyFormattedCitation":"&lt;sup&gt;18&lt;/sup&gt;"},"properties":{"noteIndex":0},"schema":"https://github.com/citation-style-language/schema/raw/master/csl-citation.json"}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(Stevens </w:t>
      </w:r>
      <w:r w:rsidR="0007750E" w:rsidRPr="0007750E">
        <w:rPr>
          <w:i/>
          <w:noProof/>
          <w:lang w:val="en-GB"/>
        </w:rPr>
        <w:t>et al.</w:t>
      </w:r>
      <w:r w:rsidR="0007750E" w:rsidRPr="0007750E">
        <w:rPr>
          <w:noProof/>
          <w:lang w:val="en-GB"/>
        </w:rPr>
        <w:t>, 2007)</w:t>
      </w:r>
      <w:r w:rsidR="0007750E">
        <w:rPr>
          <w:rStyle w:val="Voetnootmarkering"/>
          <w:lang w:val="en-GB"/>
        </w:rPr>
        <w:fldChar w:fldCharType="end"/>
      </w:r>
      <w:r w:rsidR="00105F56" w:rsidRPr="00F54AD8">
        <w:rPr>
          <w:lang w:val="en-GB"/>
        </w:rPr>
        <w:t>.</w:t>
      </w:r>
      <w:r w:rsidR="001878E0" w:rsidRPr="00F54AD8">
        <w:rPr>
          <w:lang w:val="en-GB"/>
        </w:rPr>
        <w:t xml:space="preserve"> C1q and C3 are required for th</w:t>
      </w:r>
      <w:r w:rsidR="00105F56" w:rsidRPr="00F54AD8">
        <w:rPr>
          <w:lang w:val="en-GB"/>
        </w:rPr>
        <w:t>is</w:t>
      </w:r>
      <w:r w:rsidR="001878E0" w:rsidRPr="00F54AD8">
        <w:rPr>
          <w:lang w:val="en-GB"/>
        </w:rPr>
        <w:t xml:space="preserve"> refinement of the retinogeniculate network. It is proposed that </w:t>
      </w:r>
      <w:r w:rsidR="00213B20" w:rsidRPr="00F54AD8">
        <w:rPr>
          <w:lang w:val="en-GB"/>
        </w:rPr>
        <w:t>synapses are eliminated comparable to how pathogens are eliminated</w:t>
      </w:r>
      <w:r w:rsidR="00FD5409" w:rsidRPr="00F54AD8">
        <w:rPr>
          <w:lang w:val="en-GB"/>
        </w:rPr>
        <w:t xml:space="preserve"> by the </w:t>
      </w:r>
      <w:r w:rsidR="00AD30AB" w:rsidRPr="00F54AD8">
        <w:rPr>
          <w:lang w:val="en-GB"/>
        </w:rPr>
        <w:t>immune system</w:t>
      </w:r>
      <w:r w:rsidR="00213B20" w:rsidRPr="00F54AD8">
        <w:rPr>
          <w:lang w:val="en-GB"/>
        </w:rPr>
        <w:t>. C1q binds to the synapse</w:t>
      </w:r>
      <w:r w:rsidR="00F102E0" w:rsidRPr="00F54AD8">
        <w:rPr>
          <w:lang w:val="en-GB"/>
        </w:rPr>
        <w:t xml:space="preserve"> and </w:t>
      </w:r>
      <w:r w:rsidR="00213B20" w:rsidRPr="00F54AD8">
        <w:rPr>
          <w:lang w:val="en-GB"/>
        </w:rPr>
        <w:t>activate</w:t>
      </w:r>
      <w:r w:rsidR="003357D1" w:rsidRPr="00F54AD8">
        <w:rPr>
          <w:lang w:val="en-GB"/>
        </w:rPr>
        <w:t>s</w:t>
      </w:r>
      <w:r w:rsidR="00213B20" w:rsidRPr="00F54AD8">
        <w:rPr>
          <w:lang w:val="en-GB"/>
        </w:rPr>
        <w:t xml:space="preserve"> C1</w:t>
      </w:r>
      <w:r w:rsidR="00EA5DBE">
        <w:rPr>
          <w:lang w:val="en-GB"/>
        </w:rPr>
        <w:t>,</w:t>
      </w:r>
      <w:r w:rsidR="00213B20" w:rsidRPr="00F54AD8">
        <w:rPr>
          <w:lang w:val="en-GB"/>
        </w:rPr>
        <w:t xml:space="preserve"> </w:t>
      </w:r>
      <w:r w:rsidR="00F102E0" w:rsidRPr="00F54AD8">
        <w:rPr>
          <w:lang w:val="en-GB"/>
        </w:rPr>
        <w:t xml:space="preserve">by which </w:t>
      </w:r>
      <w:r w:rsidR="00213B20" w:rsidRPr="00F54AD8">
        <w:rPr>
          <w:lang w:val="en-GB"/>
        </w:rPr>
        <w:t xml:space="preserve">the classical complement cascades follows and C3b deposits can activate C3 receptors </w:t>
      </w:r>
      <w:r w:rsidR="006B0A81" w:rsidRPr="00F54AD8">
        <w:rPr>
          <w:lang w:val="en-GB"/>
        </w:rPr>
        <w:t xml:space="preserve">(CR3) </w:t>
      </w:r>
      <w:r w:rsidR="00213B20" w:rsidRPr="00F54AD8">
        <w:rPr>
          <w:lang w:val="en-GB"/>
        </w:rPr>
        <w:t>on</w:t>
      </w:r>
      <w:r w:rsidR="00F619C2" w:rsidRPr="00F54AD8">
        <w:rPr>
          <w:lang w:val="en-GB"/>
        </w:rPr>
        <w:t xml:space="preserve"> the </w:t>
      </w:r>
      <w:r w:rsidR="002B1F43" w:rsidRPr="00F54AD8">
        <w:rPr>
          <w:lang w:val="en-GB"/>
        </w:rPr>
        <w:t>surface of</w:t>
      </w:r>
      <w:r w:rsidR="00213B20" w:rsidRPr="00F54AD8">
        <w:rPr>
          <w:lang w:val="en-GB"/>
        </w:rPr>
        <w:t xml:space="preserve"> microglia, initiating the removal by phagocytosis</w:t>
      </w:r>
      <w:r w:rsidR="009F2E05" w:rsidRPr="00F54AD8">
        <w:rPr>
          <w:lang w:val="en-GB"/>
        </w:rPr>
        <w:t xml:space="preserve">. </w:t>
      </w:r>
      <w:r w:rsidR="00213B20" w:rsidRPr="00CE4AD4">
        <w:rPr>
          <w:i/>
          <w:lang w:val="en-GB"/>
        </w:rPr>
        <w:t>Figure 2</w:t>
      </w:r>
      <w:r w:rsidR="00213B20" w:rsidRPr="00F54AD8">
        <w:rPr>
          <w:lang w:val="en-GB"/>
        </w:rPr>
        <w:t xml:space="preserve"> gives a schematic representation of the elimination of synapses</w:t>
      </w:r>
      <w:r w:rsidR="000823CF" w:rsidRPr="00F54AD8">
        <w:rPr>
          <w:lang w:val="en-GB"/>
        </w:rPr>
        <w:t xml:space="preserve"> via microglia</w:t>
      </w:r>
      <w:r w:rsidR="00213B20" w:rsidRPr="00F54AD8">
        <w:rPr>
          <w:lang w:val="en-GB"/>
        </w:rPr>
        <w:t xml:space="preserve">. </w:t>
      </w:r>
      <w:r w:rsidR="009F2E05" w:rsidRPr="00B538AE">
        <w:rPr>
          <w:lang w:val="en-GB"/>
        </w:rPr>
        <w:t>Activated C3 can also lead to the activation of the terminal complement cascade, which leads to a membrane attack complex that makes the cell</w:t>
      </w:r>
      <w:r w:rsidR="004E79C5" w:rsidRPr="00B538AE">
        <w:rPr>
          <w:lang w:val="en-GB"/>
        </w:rPr>
        <w:t>,</w:t>
      </w:r>
      <w:r w:rsidR="009F2E05" w:rsidRPr="00B538AE">
        <w:rPr>
          <w:lang w:val="en-GB"/>
        </w:rPr>
        <w:t xml:space="preserve"> </w:t>
      </w:r>
      <w:r w:rsidR="004E79C5" w:rsidRPr="00B538AE">
        <w:rPr>
          <w:lang w:val="en-GB"/>
        </w:rPr>
        <w:t xml:space="preserve">or possibly </w:t>
      </w:r>
      <w:r w:rsidR="009F2E05" w:rsidRPr="00B538AE">
        <w:rPr>
          <w:lang w:val="en-GB"/>
        </w:rPr>
        <w:t>synapse</w:t>
      </w:r>
      <w:r w:rsidR="004E79C5" w:rsidRPr="00B538AE">
        <w:rPr>
          <w:lang w:val="en-GB"/>
        </w:rPr>
        <w:t>,</w:t>
      </w:r>
      <w:r w:rsidR="009F2E05" w:rsidRPr="00B538AE">
        <w:rPr>
          <w:lang w:val="en-GB"/>
        </w:rPr>
        <w:t xml:space="preserve"> go in to lysis</w:t>
      </w:r>
      <w:r w:rsidR="00EC2D7C" w:rsidRPr="00B538AE">
        <w:rPr>
          <w:lang w:val="en-GB"/>
        </w:rPr>
        <w:t xml:space="preserve"> </w:t>
      </w:r>
      <w:r w:rsidR="0007750E">
        <w:rPr>
          <w:rStyle w:val="Voetnootmarkering"/>
          <w:lang w:val="en-GB"/>
        </w:rPr>
        <w:fldChar w:fldCharType="begin" w:fldLock="1"/>
      </w:r>
      <w:r w:rsidR="0007750E">
        <w:rPr>
          <w:lang w:val="en-GB"/>
        </w:rPr>
        <w:instrText>ADDIN CSL_CITATION {"citationItems":[{"id":"ITEM-1","itemData":{"DOI":"10.1016/j.pharmthera.2016.11.014","ISBN":"2059344972","ISSN":"1879016X","PMID":"27914981","abstract":"The complement system is an important part of the innate and adaptive immune systems. Originally characterized as a single serum component contributing to the killing of bacteria, we now know that there are close to sixty complement proteins, multiple activation pathways and a wide range of effector functions mediated by complement. The system plays a critical role in host defense against bacteria, viruses, fungi and other pathogens. However, inappropriate complement activation contributes to the pathophysiology of autoimmune diseases and many inflammatory syndromes. Over the last several decades, therapeutic approaches to inhibit complement activation at various steps in the pathways have met with initial success, particularly at the level of the terminal pathway. This success, combined with insight from animal model studies, has lead to an unprecedented effort by biotech and pharmaceutical companies to begin developing complement inhibitors. As a result, complement has been brought for the first time to the attention of pharmacologists, toxicologists, project managers and others in the drug development industry, as well as those in the investment world. The purpose of this primer is to provide a broad overview of complement immunobiology to help those new to complement understand the rationale behind the current therapeutic directions and the investment potential of these new therapeutics.","author":[{"dropping-particle":"","family":"Barnum","given":"Scott R.","non-dropping-particle":"","parse-names":false,"suffix":""}],"container-title":"Pharmacology and Therapeutics","id":"ITEM-1","issued":{"date-parts":[["2017"]]},"page":"63-72","publisher":"Elsevier Inc.","title":"Complement: A primer for the coming therapeutic revolution","type":"article-journal","volume":"172"},"uris":["http://www.mendeley.com/documents/?uuid=e449a760-0103-4420-a023-c3fec9141f09"]}],"mendeley":{"formattedCitation":"(Barnum, 2017)","plainTextFormattedCitation":"(Barnum, 2017)","previouslyFormattedCitation":"&lt;sup&gt;17&lt;/sup&gt;"},"properties":{"noteIndex":0},"schema":"https://github.com/citation-style-language/schema/raw/master/csl-citation.json"}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(Barnum, 2017)</w:t>
      </w:r>
      <w:r w:rsidR="0007750E">
        <w:rPr>
          <w:rStyle w:val="Voetnootmarkering"/>
          <w:lang w:val="en-GB"/>
        </w:rPr>
        <w:fldChar w:fldCharType="end"/>
      </w:r>
      <w:r w:rsidR="009F2E05" w:rsidRPr="00B538AE">
        <w:rPr>
          <w:lang w:val="en-GB"/>
        </w:rPr>
        <w:t xml:space="preserve">. </w:t>
      </w:r>
    </w:p>
    <w:p w:rsidR="00EA2C09" w:rsidRPr="00F54AD8" w:rsidRDefault="00EA2C09" w:rsidP="003C106A">
      <w:pPr>
        <w:rPr>
          <w:lang w:val="en-GB"/>
        </w:rPr>
      </w:pPr>
      <w:r w:rsidRPr="00F54AD8">
        <w:rPr>
          <w:lang w:val="en-GB"/>
        </w:rPr>
        <w:lastRenderedPageBreak/>
        <w:t xml:space="preserve">The phagocytosis of synapses by microglia </w:t>
      </w:r>
      <w:r w:rsidR="00A24D57" w:rsidRPr="00F54AD8">
        <w:rPr>
          <w:lang w:val="en-GB"/>
        </w:rPr>
        <w:t>work</w:t>
      </w:r>
      <w:r w:rsidR="00094D46" w:rsidRPr="00F54AD8">
        <w:rPr>
          <w:lang w:val="en-GB"/>
        </w:rPr>
        <w:t>s</w:t>
      </w:r>
      <w:r w:rsidR="00A24D57" w:rsidRPr="00F54AD8">
        <w:rPr>
          <w:lang w:val="en-GB"/>
        </w:rPr>
        <w:t xml:space="preserve"> via the recognition of C3</w:t>
      </w:r>
      <w:r w:rsidR="00105F56" w:rsidRPr="00F54AD8">
        <w:rPr>
          <w:lang w:val="en-GB"/>
        </w:rPr>
        <w:t>b</w:t>
      </w:r>
      <w:r w:rsidR="00A24D57" w:rsidRPr="00F54AD8">
        <w:rPr>
          <w:lang w:val="en-GB"/>
        </w:rPr>
        <w:t xml:space="preserve"> by the CR3. This receptor is a dimer of CD11</w:t>
      </w:r>
      <w:r w:rsidR="00E82A7D" w:rsidRPr="00F54AD8">
        <w:rPr>
          <w:lang w:val="en-GB"/>
        </w:rPr>
        <w:t>b</w:t>
      </w:r>
      <w:r w:rsidR="00A24D57" w:rsidRPr="00F54AD8">
        <w:rPr>
          <w:lang w:val="en-GB"/>
        </w:rPr>
        <w:t xml:space="preserve"> and CD18, also known as Mac-1</w:t>
      </w:r>
      <w:r w:rsidR="00A24D57" w:rsidRPr="00F54AD8">
        <w:rPr>
          <w:rFonts w:cstheme="minorHAnsi"/>
          <w:lang w:val="en-GB"/>
        </w:rPr>
        <w:t xml:space="preserve">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{"citationItems":[{"id":"ITEM-1","itemData":{"DOI":"10.1016/j.imlet.2017.05.014","ISSN":"18790542","PMID":"28554712","abstract":"CR3 and CR4 belong to the family of β2-integrins and play an important role in phagocytosis, cellular adherence and migration. CR3 and CR4 are generally expected to mediate similar functions due to their structural homology, overlapping ligand specificity and parallel expression on human phagocytes. Although the different signalling pathways of these receptors suggest distinct functions, possible differences are just being revealed. Previously we proved that CR3 plays a key role in the uptake of iC3b-opsonized particles by human dendritic cells. Now, besides measuring the overall phagocytic capacity of cells including the assessment of surface bound as well as internalized particles, we extended our investigations and studied the digestion of the iC3b opsonized antigen by various human phagocytes. The participation of CR3 and CR4 was compared in the process of binding, internalization and digestion of iC3b opsonized Staphylococcus aureus by monocytes, monocyte derived macrophages (MDMs), monocyte derived dendritic cells (MDDCs), and neutrophils. Comparing the activity of the two β2-integrin type complement receptors we found that CR3 plays a dominant role in the phagocytosis of iC3b opsonized S. aureus by all of these cell types. Studying another important integrin-mediated function we demonstrated earlier that CR4 is dominant in the adhesion of monocytes, MDMs and MDDCs to fibrinogen. Here we studied the participation of CR3 and CR4 in podosome formation by human phagocytes, since these structures are known to play an essential role in cell migration. Our confocal microscopy analysis revealed that both CD11b and CD11c concentrate in the podosome adhesion ring. In summary our data highlight differences in the function of human CR3 and CR4 in the process of uptake and digestion of complement opsonized antigen, while in the process of podosome formation, connected to cellular motility, both receptors equally take part.","author":[{"dropping-particle":"","family":"Lukácsi","given":"Szilvia","non-dropping-particle":"","parse-names":false,"suffix":""},{"dropping-particle":"","family":"Nagy-Baló","given":"Zsuzsa","non-dropping-particle":"","parse-names":false,"suffix":""},{"dropping-particle":"","family":"Erdei","given":"Anna","non-dropping-particle":"","parse-names":false,"suffix":""},{"dropping-particle":"","family":"Sándor","given":"Noémi","non-dropping-particle":"","parse-names":false,"suffix":""},{"dropping-particle":"","family":"Bajtay","given":"Zsuzsa","non-dropping-particle":"","parse-names":false,"suffix":""}],"container-title":"Immunology Letters","id":"ITEM-1","issue":"May 2017","issued":{"date-parts":[["2017"]]},"page":"64-72","publisher":"Elsevier","title":"The role of CR3 (CD11b/CD18) and CR4 (CD11c/CD18) in complement-mediated phagocytosis and podosome formation by human phagocytes","type":"article-journal","volume":"189"},"uris":["http://www.mendeley.com/documents/?uuid=8de69f00-54df-4de3-9357-717a89910feb"]}],"mendeley":{"formattedCitation":"(Lukácsi &lt;i&gt;et al.&lt;/i&gt;, 2017)","plainTextFormattedCitation":"(Lukácsi et al., 2017)","previouslyFormattedCitation":"&lt;sup&gt;23&lt;/sup&gt;"},"properties":{"noteIndex":0},"schema":"https://github.com/citation-style-language/schema/raw/master/csl-citation.json"}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bCs/>
          <w:noProof/>
          <w:lang w:val="en-GB"/>
        </w:rPr>
        <w:t xml:space="preserve">(Lukácsi </w:t>
      </w:r>
      <w:r w:rsidR="0007750E" w:rsidRPr="0007750E">
        <w:rPr>
          <w:rFonts w:cstheme="minorHAnsi"/>
          <w:bCs/>
          <w:i/>
          <w:noProof/>
          <w:lang w:val="en-GB"/>
        </w:rPr>
        <w:t>et al.</w:t>
      </w:r>
      <w:r w:rsidR="0007750E" w:rsidRPr="0007750E">
        <w:rPr>
          <w:rFonts w:cstheme="minorHAnsi"/>
          <w:bCs/>
          <w:noProof/>
          <w:lang w:val="en-GB"/>
        </w:rPr>
        <w:t>, 2017)</w:t>
      </w:r>
      <w:r w:rsidR="0007750E">
        <w:rPr>
          <w:rStyle w:val="Voetnootmarkering"/>
          <w:rFonts w:cstheme="minorHAnsi"/>
          <w:lang w:val="en-GB"/>
        </w:rPr>
        <w:fldChar w:fldCharType="end"/>
      </w:r>
      <w:r w:rsidR="00A24D57" w:rsidRPr="00F54AD8">
        <w:rPr>
          <w:rFonts w:cstheme="minorHAnsi"/>
          <w:lang w:val="en-GB"/>
        </w:rPr>
        <w:t xml:space="preserve">. </w:t>
      </w:r>
      <w:r w:rsidR="000E449B" w:rsidRPr="00F54AD8">
        <w:rPr>
          <w:rFonts w:cstheme="minorHAnsi"/>
          <w:lang w:val="en-GB"/>
        </w:rPr>
        <w:t>Functions of this receptor are cell adhesion and the elimination of pathogens, apoptotic</w:t>
      </w:r>
      <w:r w:rsidR="00105F56" w:rsidRPr="00F54AD8">
        <w:rPr>
          <w:rFonts w:cstheme="minorHAnsi"/>
          <w:lang w:val="en-GB"/>
        </w:rPr>
        <w:t>-</w:t>
      </w:r>
      <w:r w:rsidR="000E449B" w:rsidRPr="00F54AD8">
        <w:rPr>
          <w:rFonts w:cstheme="minorHAnsi"/>
          <w:lang w:val="en-GB"/>
        </w:rPr>
        <w:t xml:space="preserve"> and tumour cells via phagocytoses. </w:t>
      </w:r>
      <w:r w:rsidR="00B3662E" w:rsidRPr="00F54AD8">
        <w:rPr>
          <w:rFonts w:cstheme="minorHAnsi"/>
          <w:lang w:val="en-GB"/>
        </w:rPr>
        <w:t xml:space="preserve">The phagocytosis mediated by CR3 is a result from the ligation of the receptor to complement component-coated particles </w:t>
      </w:r>
      <w:r w:rsidR="0007750E">
        <w:rPr>
          <w:rStyle w:val="Voetnootmarkering"/>
          <w:rFonts w:cstheme="minorHAnsi"/>
          <w:lang w:val="en-GB"/>
        </w:rPr>
        <w:fldChar w:fldCharType="begin" w:fldLock="1"/>
      </w:r>
      <w:r w:rsidR="0007750E">
        <w:rPr>
          <w:rFonts w:cstheme="minorHAnsi"/>
          <w:lang w:val="en-GB"/>
        </w:rPr>
        <w:instrText>ADDIN CSL_CITATION {"citationItems":[{"id":"ITEM-1","itemData":{"DOI":"10.2478/s11535-006-0038-y","ISBN":"1895-104X","ISSN":"1895104X","abstract":"Microglial cells are the resident phagocytic cells of the central nervous system (CNS). They possess a wide range of receptors allowing them to identify and internalize numerous pathogens. We will discuss here the role of the most important receptors of microglia involved in non-opsonin-dependent phagocytosis (mannose receptor, β-glucan receptor, scavenger receptor) and that of receptors involved in the opsonin-dependent phagocytosis, namely the complement 3 (CR3) and the Fcγ receptors (FcγR). First, the molecular and cellular mechanisms induced when these receptors are conducting a phagocytic event are presented. In the second part, we will discuss the role these receptors may play in multiple sclerosis and Alzheimer’s disease, in the elimination by phagocytosis of myelin and beta amyloid peptide respectively.","author":[{"dropping-particle":"","family":"Choucair","given":"Nada","non-dropping-particle":"","parse-names":false,"suffix":""},{"dropping-particle":"","family":"Laporte","given":"Vincent","non-dropping-particle":"","parse-names":false,"suffix":""},{"dropping-particle":"","family":"Levy","given":"Rachel","non-dropping-particle":"","parse-names":false,"suffix":""},{"dropping-particle":"","family":"Arnold","given":"Anne Sophie","non-dropping-particle":"","parse-names":false,"suffix":""},{"dropping-particle":"","family":"Gies","given":"Jean Pierre","non-dropping-particle":"","parse-names":false,"suffix":""},{"dropping-particle":"","family":"Poindron","given":"Philippe","non-dropping-particle":"","parse-names":false,"suffix":""},{"dropping-particle":"","family":"Lombard","given":"Yves","non-dropping-particle":"","parse-names":false,"suffix":""}],"container-title":"Central European Journal of Biology","id":"ITEM-1","issue":"4","issued":{"date-parts":[["2006"]]},"page":"463-493","title":"Phagocytic functions of microglial cells in the central nervous system and their importance in two neurodegenerative diseases: Multiple sclerosis and Alzheimer's disease","type":"article-journal","volume":"1"},"uris":["http://www.mendeley.com/documents/?uuid=d28fedc4-2e37-4f4c-be2a-a2cf581b5ebf"]}],"mendeley":{"formattedCitation":"(Choucair &lt;i&gt;et al.&lt;/i&gt;, 2006)","plainTextFormattedCitation":"(Choucair et al., 2006)","previouslyFormattedCitation":"&lt;sup&gt;24&lt;/sup&gt;"},"properties":{"noteIndex":0},"schema":"https://github.com/citation-style-language/schema/raw/master/csl-citation.json"}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bCs/>
          <w:noProof/>
          <w:lang w:val="en-GB"/>
        </w:rPr>
        <w:t xml:space="preserve">(Choucair </w:t>
      </w:r>
      <w:r w:rsidR="0007750E" w:rsidRPr="0007750E">
        <w:rPr>
          <w:rFonts w:cstheme="minorHAnsi"/>
          <w:bCs/>
          <w:i/>
          <w:noProof/>
          <w:lang w:val="en-GB"/>
        </w:rPr>
        <w:t>et al.</w:t>
      </w:r>
      <w:r w:rsidR="0007750E" w:rsidRPr="0007750E">
        <w:rPr>
          <w:rFonts w:cstheme="minorHAnsi"/>
          <w:bCs/>
          <w:noProof/>
          <w:lang w:val="en-GB"/>
        </w:rPr>
        <w:t>, 2006)</w:t>
      </w:r>
      <w:r w:rsidR="0007750E">
        <w:rPr>
          <w:rStyle w:val="Voetnootmarkering"/>
          <w:rFonts w:cstheme="minorHAnsi"/>
          <w:lang w:val="en-GB"/>
        </w:rPr>
        <w:fldChar w:fldCharType="end"/>
      </w:r>
      <w:r w:rsidR="00B3662E" w:rsidRPr="00F54AD8">
        <w:rPr>
          <w:rFonts w:cstheme="minorHAnsi"/>
          <w:lang w:val="en-GB"/>
        </w:rPr>
        <w:t xml:space="preserve">. This is a type II phagocytosis and leads to a so called </w:t>
      </w:r>
      <w:r w:rsidR="00EA5DBE">
        <w:rPr>
          <w:rFonts w:cstheme="minorHAnsi"/>
          <w:lang w:val="en-GB"/>
        </w:rPr>
        <w:t>‘</w:t>
      </w:r>
      <w:r w:rsidR="00B3662E" w:rsidRPr="00F54AD8">
        <w:rPr>
          <w:rFonts w:cstheme="minorHAnsi"/>
          <w:lang w:val="en-GB"/>
        </w:rPr>
        <w:t>passive phagocytotic response</w:t>
      </w:r>
      <w:r w:rsidR="00EA5DBE">
        <w:rPr>
          <w:rFonts w:cstheme="minorHAnsi"/>
          <w:lang w:val="en-GB"/>
        </w:rPr>
        <w:t>’</w:t>
      </w:r>
      <w:r w:rsidR="00105F56" w:rsidRPr="00F54AD8">
        <w:rPr>
          <w:rFonts w:cstheme="minorHAnsi"/>
          <w:lang w:val="en-GB"/>
        </w:rPr>
        <w:t>, whereby t</w:t>
      </w:r>
      <w:r w:rsidR="00B3662E" w:rsidRPr="00F54AD8">
        <w:rPr>
          <w:rFonts w:cstheme="minorHAnsi"/>
          <w:lang w:val="en-GB"/>
        </w:rPr>
        <w:t xml:space="preserve">he target particles </w:t>
      </w:r>
      <w:r w:rsidR="000A7D47" w:rsidRPr="00F54AD8">
        <w:rPr>
          <w:rFonts w:cstheme="minorHAnsi"/>
          <w:lang w:val="en-GB"/>
        </w:rPr>
        <w:t>sink</w:t>
      </w:r>
      <w:r w:rsidR="00B3662E" w:rsidRPr="00F54AD8">
        <w:rPr>
          <w:rFonts w:cstheme="minorHAnsi"/>
          <w:lang w:val="en-GB"/>
        </w:rPr>
        <w:t xml:space="preserve"> into the membrane of the microglia</w:t>
      </w:r>
      <w:r w:rsidR="00C54241" w:rsidRPr="00F54AD8">
        <w:rPr>
          <w:rFonts w:cstheme="minorHAnsi"/>
          <w:lang w:val="en-GB"/>
        </w:rPr>
        <w:t xml:space="preserve">, </w:t>
      </w:r>
      <w:r w:rsidR="00AE2DBB" w:rsidRPr="00F54AD8">
        <w:rPr>
          <w:rFonts w:cstheme="minorHAnsi"/>
          <w:lang w:val="en-GB"/>
        </w:rPr>
        <w:t>after which they will be digested</w:t>
      </w:r>
      <w:r w:rsidR="00B3662E" w:rsidRPr="00F54AD8">
        <w:rPr>
          <w:rFonts w:cstheme="minorHAnsi"/>
          <w:lang w:val="en-GB"/>
        </w:rPr>
        <w:t xml:space="preserve">. </w:t>
      </w:r>
    </w:p>
    <w:p w:rsidR="008E4D1A" w:rsidRPr="00F54AD8" w:rsidRDefault="00567A40" w:rsidP="003C106A">
      <w:pPr>
        <w:rPr>
          <w:lang w:val="en-GB"/>
        </w:rPr>
      </w:pPr>
      <w:r w:rsidRPr="00F54AD8">
        <w:rPr>
          <w:lang w:val="en-GB"/>
        </w:rPr>
        <w:t xml:space="preserve">The importance of the complement system in the development is proven in different knock-out </w:t>
      </w:r>
      <w:r w:rsidR="005B3DD2">
        <w:rPr>
          <w:lang w:val="en-GB"/>
        </w:rPr>
        <w:t xml:space="preserve">(KO) </w:t>
      </w:r>
      <w:r w:rsidRPr="00F54AD8">
        <w:rPr>
          <w:lang w:val="en-GB"/>
        </w:rPr>
        <w:t xml:space="preserve">studies, where C1q-, C3-, and C4-deficient mice have defects in synaptic pruning </w:t>
      </w:r>
      <w:r w:rsidR="0007750E">
        <w:rPr>
          <w:rStyle w:val="Voetnootmarkering"/>
          <w:lang w:val="en-GB"/>
        </w:rPr>
        <w:fldChar w:fldCharType="begin" w:fldLock="1"/>
      </w:r>
      <w:r w:rsidR="0007750E">
        <w:rPr>
          <w:lang w:val="en-GB"/>
        </w:rPr>
        <w:instrText>ADDIN CSL_CITATION {"citationItems":[{"id":"ITEM-1","itemData":{"DOI":"10.1016/j.cell.2007.10.036","ISBN":"0092-8674 (Print)\\n0092-8674 (Linking)","ISSN":"00928674","PMID":"18083105","abstract":"During development, the formation of mature neural circuits requires the selective elimination of inappropriate synaptic connections. Here we show that C1q, the initiating protein in the classical complement cascade, is expressed by postnatal neurons in response to immature astrocytes and is localized to synapses throughout the postnatal CNS and retina. Mice deficient in complement protein C1q or the downstream complement protein C3 exhibit large sustained defects in CNS synapse elimination, as shown by the failure of anatomical refinement of retinogeniculate connections and the retention of excess retinal innervation by lateral geniculate neurons. Neuronal C1q is normally downregulated in the adult CNS; however, in a mouse model of glaucoma, C1q becomes upregulated and synaptically relocalized in the adult retina early in the disease. These findings support a model in which unwanted synapses are tagged by complement for elimination and suggest that complement-mediated synapse elimination may become aberrantly reactivated in neurodegenerative disease. © 2007 Elsevier Inc. All rights reserved.","author":[{"dropping-particle":"","family":"Stevens","given":"Beth","non-dropping-particle":"","parse-names":false,"suffix":""},{"dropping-particle":"","family":"Allen","given":"Nicola J.","non-dropping-particle":"","parse-names":false,"suffix":""},{"dropping-particle":"","family":"Vazquez","given":"Luis E.","non-dropping-particle":"","parse-names":false,"suffix":""},{"dropping-particle":"","family":"Howell","given":"Gareth R.","non-dropping-particle":"","parse-names":false,"suffix":""},{"dropping-particle":"","family":"Christopherson","given":"Karen S.","non-dropping-particle":"","parse-names":false,"suffix":""},{"dropping-particle":"","family":"Nouri","given":"Navid","non-dropping-particle":"","parse-names":false,"suffix":""},{"dropping-particle":"","family":"Micheva","given":"Kristina D.","non-dropping-particle":"","parse-names":false,"suffix":""},{"dropping-particle":"","family":"Mehalow","given":"Adrienne K.","non-dropping-particle":"","parse-names":false,"suffix":""},{"dropping-particle":"","family":"Huberman","given":"Andrew D.","non-dropping-particle":"","parse-names":false,"suffix":""},{"dropping-particle":"","family":"Stafford","given":"Benjamin","non-dropping-particle":"","parse-names":false,"suffix":""},{"dropping-particle":"","family":"Sher","given":"Alexander","non-dropping-particle":"","parse-names":false,"suffix":""},{"dropping-particle":"","family":"Litke","given":"Alan M M.","non-dropping-particle":"","parse-names":false,"suffix":""},{"dropping-particle":"","family":"Lambris","given":"John D.","non-dropping-particle":"","parse-names":false,"suffix":""},{"dropping-particle":"","family":"Smith","given":"Stephen J.","non-dropping-particle":"","parse-names":false,"suffix":""},{"dropping-particle":"","family":"John","given":"Simon W.M.","non-dropping-particle":"","parse-names":false,"suffix":""},{"dropping-particle":"","family":"Barres","given":"Ben A.","non-dropping-particle":"","parse-names":false,"suffix":""}],"container-title":"Cell","id":"ITEM-1","issue":"6","issued":{"date-parts":[["2007"]]},"page":"1164-1178","title":"The Classical Complement Cascade Mediates CNS Synapse Elimination","type":"article-journal","volume":"131"},"uris":["http://www.mendeley.com/documents/?uuid=a9bbc5ae-2635-4bef-acf4-ac666b81d0df"]},{"id":"ITEM-2","itemData":{"DOI":"10.1038/nature16549","ISBN":"0008-5472 (Print)\\r0008-5472 (Linking)","ISSN":"14764687","PMID":"26814963","abstract":"Schizophrenia is a heritable brain illness with unknown pathogenic mechanisms. Schizophrenia's strongest genetic association at a population level involves variation in the major histocompatibility complex (MHC) locus, but the genes and molecular mechanisms accounting for this have been challenging to identify. Here we show that this association arises in part from many structurally diverse alleles of the complement component 4 (C4) genes. We found that these alleles generated widely varying levels of C4A and C4B expression in the brain, with each common C4 allele associating with schizophrenia in proportion to its tendency to generate greater expression of C4A. Human C4 protein localized to neuronal synapses, dendrites, axons, and cell bodies. In mice, C4 mediated synapse elimination during postnatal development. These results implicate excessive complement activity in the development of schizophrenia and may help explain the reduced numbers of synapses in the brains of individuals with schizophrenia.","author":[{"dropping-particle":"","family":"Sekar","given":"Aswin","non-dropping-particle":"","parse-names":false,"suffix":""},{"dropping-particle":"","family":"Bialas","given":"Allison R.","non-dropping-particle":"","parse-names":false,"suffix":""},{"dropping-particle":"","family":"Rivera","given":"Heather","non-dropping-particle":"De","parse-names":false,"suffix":""},{"dropping-particle":"","family":"Davis","given":"Avery","non-dropping-particle":"","parse-names":false,"suffix":""},{"dropping-particle":"","family":"Hammond","given":"Timothy R.","non-dropping-particle":"","parse-names":false,"suffix":""},{"dropping-particle":"","family":"Kamitaki","given":"Nolan","non-dropping-particle":"","parse-names":false,"suffix":""},{"dropping-particle":"","family":"Tooley","given":"Katherine","non-dropping-particle":"","parse-names":false,"suffix":""},{"dropping-particle":"","family":"Presumey","given":"Jessy","non-dropping-particle":"","parse-names":false,"suffix":""},{"dropping-particle":"","family":"Baum","given":"Matthew","non-dropping-particle":"","parse-names":false,"suffix":""},{"dropping-particle":"","family":"Doren","given":"Vanessa","non-dropping-particle":"Van","parse-names":false,"suffix":""},{"dropping-particle":"","family":"Genovese","given":"Giulio","non-dropping-particle":"","parse-names":false,"suffix":""},{"dropping-particle":"","family":"Rose","given":"Samuel A.","non-dropping-particle":"","parse-names":false,"suffix":""},{"dropping-particle":"","family":"Handsaker","given":"Robert E.","non-dropping-particle":"","parse-names":false,"suffix":""},{"dropping-particle":"","family":"Daly","given":"Mark J.","non-dropping-particle":"","parse-names":false,"suffix":""},{"dropping-particle":"","family":"Carroll","given":"Michael C.","non-dropping-particle":"","parse-names":false,"suffix":""},{"dropping-particle":"","family":"Stevens","given":"Beth","non-dropping-particle":"","parse-names":false,"suffix":""},{"dropping-particle":"","family":"McCarroll","given":"Steven A.","non-dropping-particle":"","parse-names":false,"suffix":""}],"container-title":"Nature","id":"ITEM-2","issue":"7589","issued":{"date-parts":[["2016"]]},"page":"177-183","publisher":"Nature Publishing Group","title":"Schizophrenia risk from complex variation of complement component 4","type":"article-journal","volume":"530"},"uris":["http://www.mendeley.com/documents/?uuid=e37246f0-6d07-44db-98f3-0b0aaa009784"]}],"mendeley":{"formattedCitation":"(Stevens &lt;i&gt;et al.&lt;/i&gt;, 2007; Sekar &lt;i&gt;et al.&lt;/i&gt;, 2016)","plainTextFormattedCitation":"(Stevens et al., 2007; Sekar et al., 2016)","previouslyFormattedCitation":"&lt;sup&gt;18,25&lt;/sup&gt;"},"properties":{"noteIndex":0},"schema":"https://github.com/citation-style-language/schema/raw/master/csl-citation.json"}</w:instrText>
      </w:r>
      <w:r w:rsidR="0007750E">
        <w:rPr>
          <w:rStyle w:val="Voetnootmarkering"/>
          <w:lang w:val="en-GB"/>
        </w:rPr>
        <w:fldChar w:fldCharType="separate"/>
      </w:r>
      <w:r w:rsidR="0007750E" w:rsidRPr="0007750E">
        <w:rPr>
          <w:bCs/>
          <w:noProof/>
          <w:lang w:val="en-GB"/>
        </w:rPr>
        <w:t xml:space="preserve">(Stevens </w:t>
      </w:r>
      <w:r w:rsidR="0007750E" w:rsidRPr="0007750E">
        <w:rPr>
          <w:bCs/>
          <w:i/>
          <w:noProof/>
          <w:lang w:val="en-GB"/>
        </w:rPr>
        <w:t>et al.</w:t>
      </w:r>
      <w:r w:rsidR="0007750E" w:rsidRPr="0007750E">
        <w:rPr>
          <w:bCs/>
          <w:noProof/>
          <w:lang w:val="en-GB"/>
        </w:rPr>
        <w:t xml:space="preserve">, 2007; Sekar </w:t>
      </w:r>
      <w:r w:rsidR="0007750E" w:rsidRPr="0007750E">
        <w:rPr>
          <w:bCs/>
          <w:i/>
          <w:noProof/>
          <w:lang w:val="en-GB"/>
        </w:rPr>
        <w:t>et al.</w:t>
      </w:r>
      <w:r w:rsidR="0007750E" w:rsidRPr="0007750E">
        <w:rPr>
          <w:bCs/>
          <w:noProof/>
          <w:lang w:val="en-GB"/>
        </w:rPr>
        <w:t>, 2016)</w:t>
      </w:r>
      <w:r w:rsidR="0007750E">
        <w:rPr>
          <w:rStyle w:val="Voetnootmarkering"/>
          <w:lang w:val="en-GB"/>
        </w:rPr>
        <w:fldChar w:fldCharType="end"/>
      </w:r>
      <w:r w:rsidR="00923AC1" w:rsidRPr="00F54AD8">
        <w:rPr>
          <w:lang w:val="en-GB"/>
        </w:rPr>
        <w:t xml:space="preserve">. </w:t>
      </w:r>
      <w:r w:rsidR="00322D78" w:rsidRPr="00F54AD8">
        <w:rPr>
          <w:lang w:val="en-GB"/>
        </w:rPr>
        <w:t xml:space="preserve">Beside </w:t>
      </w:r>
      <w:r w:rsidR="008E4D1A" w:rsidRPr="00F54AD8">
        <w:rPr>
          <w:lang w:val="en-GB"/>
        </w:rPr>
        <w:t>deficits</w:t>
      </w:r>
      <w:r w:rsidR="00322D78" w:rsidRPr="00F54AD8">
        <w:rPr>
          <w:lang w:val="en-GB"/>
        </w:rPr>
        <w:t xml:space="preserve"> in the proteins of the complement system</w:t>
      </w:r>
      <w:r w:rsidR="00E47D70">
        <w:rPr>
          <w:lang w:val="en-GB"/>
        </w:rPr>
        <w:t xml:space="preserve">, </w:t>
      </w:r>
      <w:r w:rsidR="00322D78" w:rsidRPr="00F54AD8">
        <w:rPr>
          <w:lang w:val="en-GB"/>
        </w:rPr>
        <w:t>are impaired microglia</w:t>
      </w:r>
      <w:r w:rsidR="00E47D70">
        <w:rPr>
          <w:lang w:val="en-GB"/>
        </w:rPr>
        <w:t>,</w:t>
      </w:r>
      <w:r w:rsidR="003357D1" w:rsidRPr="00F54AD8">
        <w:rPr>
          <w:lang w:val="en-GB"/>
        </w:rPr>
        <w:t xml:space="preserve"> induced by </w:t>
      </w:r>
      <w:r w:rsidR="0077480E" w:rsidRPr="00F54AD8">
        <w:rPr>
          <w:lang w:val="en-GB"/>
        </w:rPr>
        <w:t>C</w:t>
      </w:r>
      <w:r w:rsidR="006B0A81" w:rsidRPr="00F54AD8">
        <w:rPr>
          <w:lang w:val="en-GB"/>
        </w:rPr>
        <w:t>R3</w:t>
      </w:r>
      <w:r w:rsidR="0077480E" w:rsidRPr="00F54AD8">
        <w:rPr>
          <w:lang w:val="en-GB"/>
        </w:rPr>
        <w:t xml:space="preserve"> </w:t>
      </w:r>
      <w:r w:rsidR="005B3DD2">
        <w:rPr>
          <w:lang w:val="en-GB"/>
        </w:rPr>
        <w:t>KO</w:t>
      </w:r>
      <w:r w:rsidR="0077480E" w:rsidRPr="00F54AD8">
        <w:rPr>
          <w:lang w:val="en-GB"/>
        </w:rPr>
        <w:t>,</w:t>
      </w:r>
      <w:r w:rsidR="00322D78" w:rsidRPr="00F54AD8">
        <w:rPr>
          <w:lang w:val="en-GB"/>
        </w:rPr>
        <w:t xml:space="preserve"> correlated with defects in </w:t>
      </w:r>
      <w:r w:rsidR="0077480E" w:rsidRPr="00F54AD8">
        <w:rPr>
          <w:lang w:val="en-GB"/>
        </w:rPr>
        <w:t xml:space="preserve">connections between synapses. </w:t>
      </w:r>
      <w:r w:rsidR="00FD5409" w:rsidRPr="00F54AD8">
        <w:rPr>
          <w:lang w:val="en-GB"/>
        </w:rPr>
        <w:t xml:space="preserve">These deficiencies were all in the retinogeniculate system. </w:t>
      </w:r>
    </w:p>
    <w:p w:rsidR="00E92560" w:rsidRPr="00F54AD8" w:rsidRDefault="00BD40FA" w:rsidP="00E92560">
      <w:pPr>
        <w:rPr>
          <w:lang w:val="en-GB"/>
        </w:rPr>
      </w:pPr>
      <w:proofErr w:type="spellStart"/>
      <w:r w:rsidRPr="00F54AD8">
        <w:rPr>
          <w:lang w:val="en-GB"/>
        </w:rPr>
        <w:t>Paolicelli</w:t>
      </w:r>
      <w:proofErr w:type="spellEnd"/>
      <w:r w:rsidRPr="00F54AD8">
        <w:rPr>
          <w:lang w:val="en-GB"/>
        </w:rPr>
        <w:t xml:space="preserve"> and her colleagues proved the importance of microglia in th</w:t>
      </w:r>
      <w:r w:rsidR="006E0B13" w:rsidRPr="00F54AD8">
        <w:rPr>
          <w:lang w:val="en-GB"/>
        </w:rPr>
        <w:t xml:space="preserve">e pruning of synapses in another region: the hippocampus </w:t>
      </w:r>
      <w:r w:rsidR="0007750E">
        <w:rPr>
          <w:rStyle w:val="Voetnootmarkering"/>
          <w:lang w:val="en-GB"/>
        </w:rPr>
        <w:fldChar w:fldCharType="begin" w:fldLock="1"/>
      </w:r>
      <w:r w:rsidR="0007750E">
        <w:rPr>
          <w:lang w:val="en-GB"/>
        </w:rPr>
        <w:instrText>ADDIN CSL_CITATION {"citationItems":[{"id":"ITEM-1","itemData":{"DOI":"10.1126/science.1202529","ISBN":"1689-0035 (Electronic)\\r0065-1400 (Linking)","ISSN":"0036-8075, 1095-9203","PMID":"22508080","abstract":"Microglia are highly motile phagocytic cells that infiltrate and take up residence in the developing brain, where they are thought to provide a surveillance and scavenging function. However, although microglia have been shown to engulf and clear damaged cellular debris after brain insult, it remains less clear what role microglia play in the uninjured brain. Here, we show that microglia actively engulf synaptic material and play a major role in synaptic pruning during postnatal development in mice. These findings link microglia surveillance to synaptic maturation and suggest that deficits in microglia function may contribute to synaptic abnormalities seen in some neurodevelopmental disorders.","author":[{"dropping-particle":"","family":"Paolicelli","given":"Rosa C","non-dropping-particle":"","parse-names":false,"suffix":""},{"dropping-particle":"","family":"Bolasco","given":"Giulia","non-dropping-particle":"","parse-names":false,"suffix":""},{"dropping-particle":"","family":"Pagani","given":"Francesca","non-dropping-particle":"","parse-names":false,"suffix":""},{"dropping-particle":"","family":"Maggi","given":"Laura","non-dropping-particle":"","parse-names":false,"suffix":""},{"dropping-particle":"","family":"Scianni","given":"Maria","non-dropping-particle":"","parse-names":false,"suffix":""},{"dropping-particle":"","family":"Panzanelli","given":"Patrizia","non-dropping-particle":"","parse-names":false,"suffix":""},{"dropping-particle":"","family":"Giustetto","given":"Maurizio","non-dropping-particle":"","parse-names":false,"suffix":""},{"dropping-particle":"","family":"Ferreira","given":"Tiago Alves","non-dropping-particle":"","parse-names":false,"suffix":""},{"dropping-particle":"","family":"Guiducci","given":"Eva","non-dropping-particle":"","parse-names":false,"suffix":""},{"dropping-particle":"","family":"Dumas","given":"Laura","non-dropping-particle":"","parse-names":false,"suffix":""},{"dropping-particle":"","family":"Ragozzino","given":"Davide","non-dropping-particle":"","parse-names":false,"suffix":""},{"dropping-particle":"","family":"Gross","given":"Cornelius T","non-dropping-particle":"","parse-names":false,"suffix":""}],"container-title":"Science","id":"ITEM-1","issue":"September","issued":{"date-parts":[["2011"]]},"page":"1456-1459","title":"Synaptic Pruning by Microglia Is Necessary for Normal Brain Synaptic Pruning by Microglia Is Necessary for Normal Brain Development","type":"article-journal","volume":"333"},"uris":["http://www.mendeley.com/documents/?uuid=87286cce-028f-4fe3-8b4e-02bebce5f61d"]}],"mendeley":{"formattedCitation":"(Paolicelli &lt;i&gt;et al.&lt;/i&gt;, 2011)","plainTextFormattedCitation":"(Paolicelli et al., 2011)","previouslyFormattedCitation":"&lt;sup&gt;26&lt;/sup&gt;"},"properties":{"noteIndex":0},"schema":"https://github.com/citation-style-language/schema/raw/master/csl-citation.json"}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(Paolicelli </w:t>
      </w:r>
      <w:r w:rsidR="0007750E" w:rsidRPr="0007750E">
        <w:rPr>
          <w:i/>
          <w:noProof/>
          <w:lang w:val="en-GB"/>
        </w:rPr>
        <w:t>et al.</w:t>
      </w:r>
      <w:r w:rsidR="0007750E" w:rsidRPr="0007750E">
        <w:rPr>
          <w:noProof/>
          <w:lang w:val="en-GB"/>
        </w:rPr>
        <w:t>, 2011)</w:t>
      </w:r>
      <w:r w:rsidR="0007750E">
        <w:rPr>
          <w:rStyle w:val="Voetnootmarkering"/>
          <w:lang w:val="en-GB"/>
        </w:rPr>
        <w:fldChar w:fldCharType="end"/>
      </w:r>
      <w:r w:rsidR="006E0B13" w:rsidRPr="00F54AD8">
        <w:rPr>
          <w:lang w:val="en-GB"/>
        </w:rPr>
        <w:t>. It was shown that the fractalkine receptor was involved in dendritic spine removal. Even though this is</w:t>
      </w:r>
      <w:r w:rsidR="00043DAA">
        <w:rPr>
          <w:lang w:val="en-GB"/>
        </w:rPr>
        <w:t xml:space="preserve">n’t </w:t>
      </w:r>
      <w:r w:rsidR="006E0B13" w:rsidRPr="00F54AD8">
        <w:rPr>
          <w:lang w:val="en-GB"/>
        </w:rPr>
        <w:t xml:space="preserve">evidence for a role of the complement system in synaptic pruning, it does show the importance of microglia in brain wiring in the healthy brain. </w:t>
      </w:r>
    </w:p>
    <w:p w:rsidR="00AA4796" w:rsidRPr="00F54AD8" w:rsidRDefault="00AA4796" w:rsidP="00E92560">
      <w:pPr>
        <w:rPr>
          <w:color w:val="FF0000"/>
          <w:lang w:val="en-GB"/>
        </w:rPr>
      </w:pPr>
      <w:r w:rsidRPr="00F54AD8">
        <w:rPr>
          <w:lang w:val="en-GB"/>
        </w:rPr>
        <w:t>The role of C1q in synaptic pruning during development is shown in different studies</w:t>
      </w:r>
      <w:r w:rsidR="00E47D70">
        <w:rPr>
          <w:lang w:val="en-GB"/>
        </w:rPr>
        <w:t xml:space="preserve">: </w:t>
      </w:r>
      <w:r w:rsidRPr="00F54AD8">
        <w:rPr>
          <w:lang w:val="en-GB"/>
        </w:rPr>
        <w:t xml:space="preserve">C1q is upregulated during the time window of the visual </w:t>
      </w:r>
      <w:r w:rsidR="00826DA2">
        <w:rPr>
          <w:lang w:val="en-GB"/>
        </w:rPr>
        <w:t xml:space="preserve">development, </w:t>
      </w:r>
      <w:r w:rsidRPr="00F54AD8">
        <w:rPr>
          <w:lang w:val="en-GB"/>
        </w:rPr>
        <w:t xml:space="preserve">C1q is localized to synapses during this development and C1q is required for the development of the retinogeniculate system </w:t>
      </w:r>
      <w:r w:rsidR="0007750E">
        <w:rPr>
          <w:rStyle w:val="Voetnootmarkering"/>
          <w:lang w:val="en-GB"/>
        </w:rPr>
        <w:fldChar w:fldCharType="begin" w:fldLock="1"/>
      </w:r>
      <w:r w:rsidR="0007750E">
        <w:rPr>
          <w:lang w:val="en-GB"/>
        </w:rPr>
        <w:instrText>ADDIN CSL_CITATION {"citationItems":[{"id":"ITEM-1","itemData":{"DOI":"10.1016/j.cell.2007.10.036","ISBN":"0092-8674 (Print)\\n0092-8674 (Linking)","ISSN":"00928674","PMID":"18083105","abstract":"During development, the formation of mature neural circuits requires the selective elimination of inappropriate synaptic connections. Here we show that C1q, the initiating protein in the classical complement cascade, is expressed by postnatal neurons in response to immature astrocytes and is localized to synapses throughout the postnatal CNS and retina. Mice deficient in complement protein C1q or the downstream complement protein C3 exhibit large sustained defects in CNS synapse elimination, as shown by the failure of anatomical refinement of retinogeniculate connections and the retention of excess retinal innervation by lateral geniculate neurons. Neuronal C1q is normally downregulated in the adult CNS; however, in a mouse model of glaucoma, C1q becomes upregulated and synaptically relocalized in the adult retina early in the disease. These findings support a model in which unwanted synapses are tagged by complement for elimination and suggest that complement-mediated synapse elimination may become aberrantly reactivated in neurodegenerative disease. © 2007 Elsevier Inc. All rights reserved.","author":[{"dropping-particle":"","family":"Stevens","given":"Beth","non-dropping-particle":"","parse-names":false,"suffix":""},{"dropping-particle":"","family":"Allen","given":"Nicola J.","non-dropping-particle":"","parse-names":false,"suffix":""},{"dropping-particle":"","family":"Vazquez","given":"Luis E.","non-dropping-particle":"","parse-names":false,"suffix":""},{"dropping-particle":"","family":"Howell","given":"Gareth R.","non-dropping-particle":"","parse-names":false,"suffix":""},{"dropping-particle":"","family":"Christopherson","given":"Karen S.","non-dropping-particle":"","parse-names":false,"suffix":""},{"dropping-particle":"","family":"Nouri","given":"Navid","non-dropping-particle":"","parse-names":false,"suffix":""},{"dropping-particle":"","family":"Micheva","given":"Kristina D.","non-dropping-particle":"","parse-names":false,"suffix":""},{"dropping-particle":"","family":"Mehalow","given":"Adrienne K.","non-dropping-particle":"","parse-names":false,"suffix":""},{"dropping-particle":"","family":"Huberman","given":"Andrew D.","non-dropping-particle":"","parse-names":false,"suffix":""},{"dropping-particle":"","family":"Stafford","given":"Benjamin","non-dropping-particle":"","parse-names":false,"suffix":""},{"dropping-particle":"","family":"Sher","given":"Alexander","non-dropping-particle":"","parse-names":false,"suffix":""},{"dropping-particle":"","family":"Litke","given":"Alan M M.","non-dropping-particle":"","parse-names":false,"suffix":""},{"dropping-particle":"","family":"Lambris","given":"John D.","non-dropping-particle":"","parse-names":false,"suffix":""},{"dropping-particle":"","family":"Smith","given":"Stephen J.","non-dropping-particle":"","parse-names":false,"suffix":""},{"dropping-particle":"","family":"John","given":"Simon W.M.","non-dropping-particle":"","parse-names":false,"suffix":""},{"dropping-particle":"","family":"Barres","given":"Ben A.","non-dropping-particle":"","parse-names":false,"suffix":""}],"container-title":"Cell","id":"ITEM-1","issue":"6","issued":{"date-parts":[["2007"]]},"page":"1164-1178","title":"The Classical Complement Cascade Mediates CNS Synapse Elimination","type":"article-journal","volume":"131"},"uris":["http://www.mendeley.com/documents/?uuid=a9bbc5ae-2635-4bef-acf4-ac666b81d0df"]},{"id":"ITEM-2","itemData":{"DOI":"10.1126/science.aad8373.Complement","ISBN":"0000000000000","ISSN":"0036-8075","PMID":"25792328","abstract":"BACKGROUND—Earlier use of in-hospital plasma, platelets and red blood cells (RBCs) has improved survival in trauma patients with severe hemorrhage. Retrospective studies have associated improved early survival with prehospital blood product transfusion (PHT). We hypothesized that PHT of plasma and/or RBCs would result in improved survival after injury in patients transported by helicopter. METHODS—Adult trauma patients transported by helicopter from the scene to nine Level 1 trauma centers were prospectively observed from Jan–Nov 2015. Five helicopter systems had plasma and/or RBCs while the other four helicopter systems used only crystalloid resuscitation. All patients meeting predetermined high risk criteria were analyzed. Patients receiving PHT were compared to patients not receiving PHT. Our primary analysis compared mortality at 3 hours, 24 hours, and 30 days, using logistic regression to adjust for confounders and site heterogeneity to model patients who were matched on propensity scores. RESULTS—25,118 trauma patients were admitted, 2341 (9%) were transported by helicopter, of which 1058 (45%) met the highest risk criteria. 585/1058 patients were flown on helicopters carrying blood products. In the systems with blood available, prehospital median systolic blood pressure (125 vs 128) and GCS (7 vs 14) was significantly lower, while median ISS was significantly higher (21 vs 14). Unadjusted mortality was significantly higher in the systems with blood products available, at 3 (8.4% vs 3.6%), 24 (12.6% vs 8.9%) hours and 30 days (19.3% vs 13.3%). 24% of eligible patients received a prehospital transfusion. A median of 1 unit of RBCs and plasma were transfused prehospital. Of patients receiving PHT, 24% received only plasma, 7% received only RBCs and 69% received both. In the propensity score matching analysis (n=109), PHT was not significantly associated with mortality at any time point, although only 10% of the high risk sample were able to be matched. CONCLUSIONS—Because of the unexpected imbalance in systolic blood pressure, GCS and ISS between systems with and without blood products on helicopters, matching was limited and the results of this study are inconclusive. With few units transfused to each patient and small outcome differences between groups, it is likely large, multicenter, randomized studies will be required to detect survival differences in this important population. Keywords","author":[{"dropping-particle":"","family":"Hong","given":"Soyon","non-dropping-particle":"","parse-names":false,"suffix":""},{"dropping-particle":"","family":"Beja-glasser","given":"Victoria F","non-dropping-particle":"","parse-names":false,"suffix":""},{"dropping-particle":"","family":"Nfonoyim","given":"Bianca M","non-dropping-particle":"","parse-names":false,"suffix":""},{"dropping-particle":"","family":"Frouin","given":"Arnaud","non-dropping-particle":"","parse-names":false,"suffix":""},{"dropping-particle":"","family":"Ramakrishnan","given":"Saranya","non-dropping-particle":"","parse-names":false,"suffix":""},{"dropping-particle":"","family":"Merry","given":"Katherine M","non-dropping-particle":"","parse-names":false,"suffix":""},{"dropping-particle":"","family":"Shi","given":"Qiaoqiao","non-dropping-particle":"","parse-names":false,"suffix":""},{"dropping-particle":"","family":"Rosenthal","given":"Arnon","non-dropping-particle":"","parse-names":false,"suffix":""},{"dropping-particle":"","family":"Barres","given":"A","non-dropping-particle":"","parse-names":false,"suffix":""},{"dropping-particle":"","family":"Lemere","given":"Cynthia A","non-dropping-particle":"","parse-names":false,"suffix":""},{"dropping-particle":"","family":"Selkoe","given":"Dennis J","non-dropping-particle":"","parse-names":false,"suffix":""},{"dropping-particle":"","family":"Stevens","given":"Beth","non-dropping-particle":"","parse-names":false,"suffix":""}],"container-title":"Science","id":"ITEM-2","issue":"6286","issued":{"date-parts":[["2016"]]},"page":"712-716","title":"Complement and Microglia Mediate Early Synapse Loss in Alzheimer Mouse Models","type":"article-journal","volume":"352"},"uris":["http://www.mendeley.com/documents/?uuid=22775bf3-0a36-4565-b651-bbddcdfeab15"]}],"mendeley":{"formattedCitation":"(Stevens &lt;i&gt;et al.&lt;/i&gt;, 2007; Hong &lt;i&gt;et al.&lt;/i&gt;, 2016)","plainTextFormattedCitation":"(Stevens et al., 2007; Hong et al., 2016)","previouslyFormattedCitation":"&lt;sup&gt;4,18&lt;/sup&gt;"},"properties":{"noteIndex":0},"schema":"https://github.com/citation-style-language/schema/raw/master/csl-citation.json"}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(Stevens </w:t>
      </w:r>
      <w:r w:rsidR="0007750E" w:rsidRPr="0007750E">
        <w:rPr>
          <w:i/>
          <w:noProof/>
          <w:lang w:val="en-GB"/>
        </w:rPr>
        <w:t>et al.</w:t>
      </w:r>
      <w:r w:rsidR="0007750E" w:rsidRPr="0007750E">
        <w:rPr>
          <w:noProof/>
          <w:lang w:val="en-GB"/>
        </w:rPr>
        <w:t xml:space="preserve">, 2007; Hong </w:t>
      </w:r>
      <w:r w:rsidR="0007750E" w:rsidRPr="0007750E">
        <w:rPr>
          <w:i/>
          <w:noProof/>
          <w:lang w:val="en-GB"/>
        </w:rPr>
        <w:t>et al.</w:t>
      </w:r>
      <w:r w:rsidR="0007750E" w:rsidRPr="0007750E">
        <w:rPr>
          <w:noProof/>
          <w:lang w:val="en-GB"/>
        </w:rPr>
        <w:t>, 2016)</w:t>
      </w:r>
      <w:r w:rsidR="0007750E">
        <w:rPr>
          <w:rStyle w:val="Voetnootmarkering"/>
          <w:lang w:val="en-GB"/>
        </w:rPr>
        <w:fldChar w:fldCharType="end"/>
      </w:r>
      <w:r w:rsidRPr="00F54AD8">
        <w:rPr>
          <w:lang w:val="en-GB"/>
        </w:rPr>
        <w:t>. Yet, little is known about the precise mechanism underl</w:t>
      </w:r>
      <w:r w:rsidR="00EA1703">
        <w:rPr>
          <w:lang w:val="en-GB"/>
        </w:rPr>
        <w:t>y</w:t>
      </w:r>
      <w:r w:rsidRPr="00F54AD8">
        <w:rPr>
          <w:lang w:val="en-GB"/>
        </w:rPr>
        <w:t>ing the attachment of C1q to the synapses. In the immune system</w:t>
      </w:r>
      <w:r w:rsidR="00E47D70">
        <w:rPr>
          <w:lang w:val="en-GB"/>
        </w:rPr>
        <w:t>,</w:t>
      </w:r>
      <w:r w:rsidRPr="00F54AD8">
        <w:rPr>
          <w:lang w:val="en-GB"/>
        </w:rPr>
        <w:t xml:space="preserve"> different C1q receptors can activate the complement system </w:t>
      </w:r>
      <w:r w:rsidR="00E47D70">
        <w:rPr>
          <w:lang w:val="en-GB"/>
        </w:rPr>
        <w:t>through</w:t>
      </w:r>
      <w:r w:rsidRPr="00F54AD8">
        <w:rPr>
          <w:lang w:val="en-GB"/>
        </w:rPr>
        <w:t xml:space="preserve"> C1q </w:t>
      </w:r>
      <w:r w:rsidR="0007750E">
        <w:rPr>
          <w:rStyle w:val="Voetnootmarkering"/>
          <w:lang w:val="en-GB"/>
        </w:rPr>
        <w:fldChar w:fldCharType="begin" w:fldLock="1"/>
      </w:r>
      <w:r w:rsidR="0007750E">
        <w:rPr>
          <w:lang w:val="en-GB"/>
        </w:rPr>
        <w:instrText>ADDIN CSL_CITATION {"citationItems":[{"id":"ITEM-1","itemData":{"DOI":"10.1146/annurev-neuro-061010-113810","ISBN":"1545-4126 (Electronic)\\n0147-006X (Linking)","ISSN":"0147-006X","PMID":"22715882","abstract":"An unexpected role for the classical complement cascade in the elimina-tion of central nervous system (CNS) synapses has recently been discov-ered. Complement proteins are localized to developing CNS synapses during periods of active synapse elimination and are required for normal brain wiring. The function of complement proteins in the brain appears analogous to their function in the immune system: clearance of cellu-lar material that has been tagged for elimination. Similarly, synapses tagged with complement proteins may be eliminated by microglial cells expressing complement receptors. In addition, developing astrocytes re-lease signals that induce the expression of complement components in the CNS. In the mature brain, early synapse loss is a hallmark of several neurodegenerative diseases. Complement proteins are profoundly up-regulated in many CNS diseases prior to signs of neuron loss, suggesting a reactivation of similar developmental mechanisms of complement-mediated synapse elimination potentially driving disease progression.","author":[{"dropping-particle":"","family":"Stephan","given":"Alexander H.","non-dropping-particle":"","parse-names":false,"suffix":""},{"dropping-particle":"","family":"Barres","given":"Ben A.","non-dropping-particle":"","parse-names":false,"suffix":""},{"dropping-particle":"","family":"Stevens","given":"Beth","non-dropping-particle":"","parse-names":false,"suffix":""}],"container-title":"Annual Review of Neuroscience","id":"ITEM-1","issue":"1","issued":{"date-parts":[["2012"]]},"page":"369-389","title":"The Complement System: An Unexpected Role in Synaptic Pruning During Development and Disease","type":"article-journal","volume":"35"},"uris":["http://www.mendeley.com/documents/?uuid=56e6d839-ab49-42ed-807b-8206f45d7f0e"]}],"mendeley":{"formattedCitation":"(Stephan, Barres and Stevens, 2012)","plainTextFormattedCitation":"(Stephan, Barres and Stevens, 2012)","previouslyFormattedCitation":"&lt;sup&gt;27&lt;/sup&gt;"},"properties":{"noteIndex":0},"schema":"https://github.com/citation-style-language/schema/raw/master/csl-citation.json"}</w:instrText>
      </w:r>
      <w:r w:rsidR="0007750E">
        <w:rPr>
          <w:rStyle w:val="Voetnootmarkering"/>
          <w:lang w:val="en-GB"/>
        </w:rPr>
        <w:fldChar w:fldCharType="separate"/>
      </w:r>
      <w:r w:rsidR="0007750E" w:rsidRPr="0007750E">
        <w:rPr>
          <w:bCs/>
          <w:noProof/>
          <w:lang w:val="en-GB"/>
        </w:rPr>
        <w:t>(Stephan, Barres and Stevens, 2012)</w:t>
      </w:r>
      <w:r w:rsidR="0007750E">
        <w:rPr>
          <w:rStyle w:val="Voetnootmarkering"/>
          <w:lang w:val="en-GB"/>
        </w:rPr>
        <w:fldChar w:fldCharType="end"/>
      </w:r>
      <w:r w:rsidRPr="00F54AD8">
        <w:rPr>
          <w:lang w:val="en-GB"/>
        </w:rPr>
        <w:t>. Via its globular head domains, C1q can bind to cell surfaces or pathogens, where it binds directly to surface proteins, lipids or other molecules that coat the surface of the cell or pathogen. When C1q binds to one of these molecules, the classical complement cascade can be initiated</w:t>
      </w:r>
      <w:r w:rsidR="00060B4E" w:rsidRPr="00F54AD8">
        <w:rPr>
          <w:lang w:val="en-GB"/>
        </w:rPr>
        <w:t>,</w:t>
      </w:r>
      <w:r w:rsidRPr="00F54AD8">
        <w:rPr>
          <w:lang w:val="en-GB"/>
        </w:rPr>
        <w:t xml:space="preserve"> and phagocytose or lysis can be induced. Because C1q can interact with a diversity of molecules, it is thought that this mechanism works similar in the CNS. </w:t>
      </w:r>
      <w:r w:rsidR="00043DAA">
        <w:rPr>
          <w:lang w:val="en-GB"/>
        </w:rPr>
        <w:t>However</w:t>
      </w:r>
      <w:r w:rsidRPr="00F54AD8">
        <w:rPr>
          <w:lang w:val="en-GB"/>
        </w:rPr>
        <w:t xml:space="preserve"> specific C1q receptors on synapses have not yet been found</w:t>
      </w:r>
      <w:r w:rsidR="00E47D70">
        <w:rPr>
          <w:lang w:val="en-GB"/>
        </w:rPr>
        <w:t>,</w:t>
      </w:r>
      <w:r w:rsidRPr="00F54AD8">
        <w:rPr>
          <w:lang w:val="en-GB"/>
        </w:rPr>
        <w:t xml:space="preserve"> so the precise mechanism of C1q binding to synapses remains unknown. </w:t>
      </w:r>
    </w:p>
    <w:p w:rsidR="00B31FCF" w:rsidRDefault="00FA3FB9">
      <w:pPr>
        <w:rPr>
          <w:b/>
          <w:lang w:val="en-GB"/>
        </w:rPr>
      </w:pPr>
      <w:r w:rsidRPr="00F54AD8">
        <w:rPr>
          <w:b/>
          <w:lang w:val="en-GB"/>
        </w:rPr>
        <w:t>Complement system in AD</w:t>
      </w:r>
    </w:p>
    <w:p w:rsidR="00213B60" w:rsidRPr="0007750E" w:rsidRDefault="00FA3FB9">
      <w:pPr>
        <w:rPr>
          <w:color w:val="4472C4" w:themeColor="accent1"/>
          <w:lang w:val="en-GB"/>
        </w:rPr>
      </w:pPr>
      <w:r w:rsidRPr="00F54AD8">
        <w:rPr>
          <w:lang w:val="en-GB"/>
        </w:rPr>
        <w:t xml:space="preserve">As mentioned above, the loss of synapses </w:t>
      </w:r>
      <w:r w:rsidR="000E7384">
        <w:rPr>
          <w:lang w:val="en-GB"/>
        </w:rPr>
        <w:t xml:space="preserve">is </w:t>
      </w:r>
      <w:r w:rsidRPr="00F54AD8">
        <w:rPr>
          <w:lang w:val="en-GB"/>
        </w:rPr>
        <w:t xml:space="preserve">an important hallmark in AD, and since the complement system plays an important role in synapse pruning, it does not come as a surprise that more than 20 years </w:t>
      </w:r>
      <w:r w:rsidR="00484AC4" w:rsidRPr="00F54AD8">
        <w:rPr>
          <w:lang w:val="en-GB"/>
        </w:rPr>
        <w:t xml:space="preserve">ago </w:t>
      </w:r>
      <w:r w:rsidRPr="00F54AD8">
        <w:rPr>
          <w:lang w:val="en-GB"/>
        </w:rPr>
        <w:t xml:space="preserve">the complement system was already suggested to play a role in AD </w:t>
      </w:r>
      <w:r w:rsidR="0007750E">
        <w:rPr>
          <w:rStyle w:val="Voetnootmarkering"/>
          <w:lang w:val="en-GB"/>
        </w:rPr>
        <w:fldChar w:fldCharType="begin" w:fldLock="1"/>
      </w:r>
      <w:r w:rsidR="0007750E">
        <w:rPr>
          <w:lang w:val="en-GB"/>
        </w:rPr>
        <w:instrText>ADDIN CSL_CITATION {"citationItems":[{"id":"ITEM-1","itemData":{"DOI":"10.1007/BF00202265","ISSN":"09462716","PMID":"8528750","abstract":"The levels and cellular localization of mRNA for complement C1q and C3 were examined by RNA gel blot and nonradioactive in situ hybridization in the frontal cortex of patients with Alzheimer's disease (AD) and age-matched controls. We found that the hybridization signal for C1q mRNA was markedly increased (approx. 3.5-fold) in the frontal cortex of AD patients compared to that in age-matched controls. In contrast to previous reports we also found that the levels of C3 mRNA, although well expressed, did not differ significantly between AD cases and age-matched controls. Nonradioactive in situ hybridization using digoxigenin-labeled ribo-probes revealed that transcripts coding for both C1q and C3 were closely associated with neurons. These results support the hypothesis that complement could play a role in neuronal degeneration which has been observed in the brain of AD patients","author":[{"dropping-particle":"","family":"Fischer","given":"B.","non-dropping-particle":"","parse-names":false,"suffix":""},{"dropping-particle":"","family":"Schmoll","given":"H.","non-dropping-particle":"","parse-names":false,"suffix":""},{"dropping-particle":"","family":"Platt","given":"D.","non-dropping-particle":"","parse-names":false,"suffix":""},{"dropping-particle":"","family":"Popa-Wagner","given":"A.","non-dropping-particle":"","parse-names":false,"suffix":""},{"dropping-particle":"","family":"Riederer","given":"P.","non-dropping-particle":"","parse-names":false,"suffix":""},{"dropping-particle":"","family":"Bauer","given":"J.","non-dropping-particle":"","parse-names":false,"suffix":""}],"container-title":"Journal of Molecular Medicine","id":"ITEM-1","issue":"9","issued":{"date-parts":[["1995"]]},"page":"465-471","title":"Complement C1q and C3 mRNA expression in the frontal cortex of Alzheimer's patients","type":"article-journal","volume":"73"},"uris":["http://www.mendeley.com/documents/?uuid=e6176e93-25ff-466c-9fea-d5a1d738e711"]}],"mendeley":{"formattedCitation":"(Fischer &lt;i&gt;et al.&lt;/i&gt;, 1995)","plainTextFormattedCitation":"(Fischer et al., 1995)","previouslyFormattedCitation":"&lt;sup&gt;28&lt;/sup&gt;"},"properties":{"noteIndex":0},"schema":"https://github.com/citation-style-language/schema/raw/master/csl-citation.json"}</w:instrText>
      </w:r>
      <w:r w:rsidR="0007750E">
        <w:rPr>
          <w:rStyle w:val="Voetnootmarkering"/>
          <w:lang w:val="en-GB"/>
        </w:rPr>
        <w:fldChar w:fldCharType="separate"/>
      </w:r>
      <w:r w:rsidR="0007750E" w:rsidRPr="0007750E">
        <w:rPr>
          <w:bCs/>
          <w:noProof/>
          <w:lang w:val="en-GB"/>
        </w:rPr>
        <w:t xml:space="preserve">(Fischer </w:t>
      </w:r>
      <w:r w:rsidR="0007750E" w:rsidRPr="0007750E">
        <w:rPr>
          <w:bCs/>
          <w:i/>
          <w:noProof/>
          <w:lang w:val="en-GB"/>
        </w:rPr>
        <w:t>et al.</w:t>
      </w:r>
      <w:r w:rsidR="0007750E" w:rsidRPr="0007750E">
        <w:rPr>
          <w:bCs/>
          <w:noProof/>
          <w:lang w:val="en-GB"/>
        </w:rPr>
        <w:t>, 1995)</w:t>
      </w:r>
      <w:r w:rsidR="0007750E">
        <w:rPr>
          <w:rStyle w:val="Voetnootmarkering"/>
          <w:lang w:val="en-GB"/>
        </w:rPr>
        <w:fldChar w:fldCharType="end"/>
      </w:r>
      <w:r w:rsidRPr="00F54AD8">
        <w:rPr>
          <w:lang w:val="en-GB"/>
        </w:rPr>
        <w:t xml:space="preserve">. </w:t>
      </w:r>
      <w:r w:rsidR="00090FFE" w:rsidRPr="00F54AD8">
        <w:rPr>
          <w:lang w:val="en-GB"/>
        </w:rPr>
        <w:t xml:space="preserve">In this study of Fischer and his colleagues evidence </w:t>
      </w:r>
      <w:r w:rsidR="00AA4796" w:rsidRPr="00F54AD8">
        <w:rPr>
          <w:lang w:val="en-GB"/>
        </w:rPr>
        <w:t>of the upregulation of</w:t>
      </w:r>
      <w:r w:rsidR="00090FFE" w:rsidRPr="00F54AD8">
        <w:rPr>
          <w:lang w:val="en-GB"/>
        </w:rPr>
        <w:t xml:space="preserve"> C1q in AD</w:t>
      </w:r>
      <w:r w:rsidR="00AA4796" w:rsidRPr="00F54AD8">
        <w:rPr>
          <w:lang w:val="en-GB"/>
        </w:rPr>
        <w:t xml:space="preserve"> was found</w:t>
      </w:r>
      <w:r w:rsidR="00090FFE" w:rsidRPr="00F54AD8">
        <w:rPr>
          <w:lang w:val="en-GB"/>
        </w:rPr>
        <w:t>. Even three years before that</w:t>
      </w:r>
      <w:r w:rsidR="0026762B">
        <w:rPr>
          <w:lang w:val="en-GB"/>
        </w:rPr>
        <w:t>,</w:t>
      </w:r>
      <w:r w:rsidR="00090FFE" w:rsidRPr="00F54AD8">
        <w:rPr>
          <w:lang w:val="en-GB"/>
        </w:rPr>
        <w:t xml:space="preserve"> </w:t>
      </w:r>
      <w:r w:rsidR="001E2FE9" w:rsidRPr="00F54AD8">
        <w:rPr>
          <w:lang w:val="en-GB"/>
        </w:rPr>
        <w:t>an increase in C3 an</w:t>
      </w:r>
      <w:r w:rsidR="00286648" w:rsidRPr="00F54AD8">
        <w:rPr>
          <w:lang w:val="en-GB"/>
        </w:rPr>
        <w:t>d</w:t>
      </w:r>
      <w:r w:rsidR="001E2FE9" w:rsidRPr="00F54AD8">
        <w:rPr>
          <w:lang w:val="en-GB"/>
        </w:rPr>
        <w:t xml:space="preserve"> C4 in AD patients compared to healthy controls was shown </w:t>
      </w:r>
      <w:r w:rsidR="0007750E">
        <w:rPr>
          <w:rStyle w:val="Voetnootmarkering"/>
          <w:lang w:val="en-GB"/>
        </w:rPr>
        <w:fldChar w:fldCharType="begin" w:fldLock="1"/>
      </w:r>
      <w:r w:rsidR="0007750E">
        <w:rPr>
          <w:lang w:val="en-GB"/>
        </w:rPr>
        <w:instrText>ADDIN CSL_CITATION {"citationItems":[{"id":"ITEM-1","itemData":{"ISSN":"0169-328X","PMID":"1323007","abstract":"Many investigators have reported the presence of complement proteins in Alzheimer disease (AD) brains, but their origin is uncertain. We report the expression of complement genes C1q, C3 and C4 in RNA extracted from temporal cortex samples of post-mortem human brain. The transcripts for C3 and C4 were detected by Northern hybridization analysis, and the mRNAs for C1q, C3 and C4 were detected by polymerase chain reaction (PCR) amplification of brain derived complementary DNA (cDNA). The relative abundances of mRNAs for C3 and C4 were compared between samples of temporal cortex from neurologically normal and Alzheimer disease (AD) cases, using a semiquantitative PCR assay. There was a 3.01 fold mean increase in expression of C3 and a 3.27-fold mean increase in expression of C4 in AD samples compared to control cases. These results indicate that localized synthesis of some of the major complement components can occur in human brain. The factors causing activation of complement in AD still remain undetermined.","author":[{"dropping-particle":"","family":"Walker","given":"D G","non-dropping-particle":"","parse-names":false,"suffix":""},{"dropping-particle":"","family":"McGeer","given":"P L","non-dropping-particle":"","parse-names":false,"suffix":""}],"container-title":"Brain research. Molecular brain research","id":"ITEM-1","issue":"1-2","issued":{"date-parts":[["1992"]]},"page":"109-16","title":"Complement gene expression in human brain: comparison between normal and Alzheimer disease cases.","type":"article-journal","volume":"14"},"uris":["http://www.mendeley.com/documents/?uuid=c35121bd-1081-4fcf-87bb-05e3a9c3fc9d"]}],"mendeley":{"formattedCitation":"(Walker and McGeer, 1992)","plainTextFormattedCitation":"(Walker and McGeer, 1992)","previouslyFormattedCitation":"&lt;sup&gt;29&lt;/sup&gt;"},"properties":{"noteIndex":0},"schema":"https://github.com/citation-style-language/schema/raw/master/csl-citation.json"}</w:instrText>
      </w:r>
      <w:r w:rsidR="0007750E">
        <w:rPr>
          <w:rStyle w:val="Voetnootmarkering"/>
          <w:lang w:val="en-GB"/>
        </w:rPr>
        <w:fldChar w:fldCharType="separate"/>
      </w:r>
      <w:r w:rsidR="0007750E" w:rsidRPr="0007750E">
        <w:rPr>
          <w:bCs/>
          <w:noProof/>
          <w:lang w:val="en-GB"/>
        </w:rPr>
        <w:t>(Walker and McGeer, 1992)</w:t>
      </w:r>
      <w:r w:rsidR="0007750E">
        <w:rPr>
          <w:rStyle w:val="Voetnootmarkering"/>
          <w:lang w:val="en-GB"/>
        </w:rPr>
        <w:fldChar w:fldCharType="end"/>
      </w:r>
      <w:r w:rsidR="001E2FE9" w:rsidRPr="00F54AD8">
        <w:rPr>
          <w:lang w:val="en-GB"/>
        </w:rPr>
        <w:t>. Since then</w:t>
      </w:r>
      <w:r w:rsidR="00EA1703">
        <w:rPr>
          <w:lang w:val="en-GB"/>
        </w:rPr>
        <w:t>,</w:t>
      </w:r>
      <w:r w:rsidR="001E2FE9" w:rsidRPr="00F54AD8">
        <w:rPr>
          <w:lang w:val="en-GB"/>
        </w:rPr>
        <w:t xml:space="preserve"> interest in the role of </w:t>
      </w:r>
      <w:r w:rsidR="0026762B">
        <w:rPr>
          <w:lang w:val="en-GB"/>
        </w:rPr>
        <w:t xml:space="preserve">the </w:t>
      </w:r>
      <w:r w:rsidR="001E2FE9" w:rsidRPr="00F54AD8">
        <w:rPr>
          <w:lang w:val="en-GB"/>
        </w:rPr>
        <w:t>complement</w:t>
      </w:r>
      <w:r w:rsidR="0026762B">
        <w:rPr>
          <w:lang w:val="en-GB"/>
        </w:rPr>
        <w:t xml:space="preserve"> system</w:t>
      </w:r>
      <w:r w:rsidR="001E2FE9" w:rsidRPr="00F54AD8">
        <w:rPr>
          <w:lang w:val="en-GB"/>
        </w:rPr>
        <w:t xml:space="preserve"> in AD </w:t>
      </w:r>
      <w:r w:rsidR="00484AC4" w:rsidRPr="00F54AD8">
        <w:rPr>
          <w:lang w:val="en-GB"/>
        </w:rPr>
        <w:t>ha</w:t>
      </w:r>
      <w:r w:rsidR="00277821" w:rsidRPr="00F54AD8">
        <w:rPr>
          <w:lang w:val="en-GB"/>
        </w:rPr>
        <w:t>s increased and more studies have put their focus on this</w:t>
      </w:r>
      <w:r w:rsidR="00277821" w:rsidRPr="0026762B">
        <w:rPr>
          <w:color w:val="4472C4" w:themeColor="accent1"/>
          <w:lang w:val="en-GB"/>
        </w:rPr>
        <w:t xml:space="preserve">. </w:t>
      </w:r>
      <w:r w:rsidR="00101D03" w:rsidRPr="005B3DD2">
        <w:rPr>
          <w:lang w:val="en-GB"/>
        </w:rPr>
        <w:t xml:space="preserve">It is suggested by multiple studies that the </w:t>
      </w:r>
      <w:r w:rsidR="00982D3E" w:rsidRPr="005B3DD2">
        <w:rPr>
          <w:lang w:val="en-GB"/>
        </w:rPr>
        <w:t xml:space="preserve">developmental pathway of the </w:t>
      </w:r>
      <w:r w:rsidR="00101D03" w:rsidRPr="005B3DD2">
        <w:rPr>
          <w:lang w:val="en-GB"/>
        </w:rPr>
        <w:t>microglia</w:t>
      </w:r>
      <w:r w:rsidR="00484AC4" w:rsidRPr="005B3DD2">
        <w:rPr>
          <w:lang w:val="en-GB"/>
        </w:rPr>
        <w:t>-</w:t>
      </w:r>
      <w:r w:rsidR="00101D03" w:rsidRPr="005B3DD2">
        <w:rPr>
          <w:lang w:val="en-GB"/>
        </w:rPr>
        <w:t xml:space="preserve"> and complement dependent </w:t>
      </w:r>
      <w:r w:rsidR="00982D3E" w:rsidRPr="005B3DD2">
        <w:rPr>
          <w:lang w:val="en-GB"/>
        </w:rPr>
        <w:t>synaptic pruning is activated in AD</w:t>
      </w:r>
      <w:r w:rsidR="005B3DD2" w:rsidRPr="005B3DD2">
        <w:rPr>
          <w:lang w:val="en-GB"/>
        </w:rPr>
        <w:t>,</w:t>
      </w:r>
      <w:r w:rsidR="00982D3E" w:rsidRPr="005B3DD2">
        <w:rPr>
          <w:lang w:val="en-GB"/>
        </w:rPr>
        <w:t xml:space="preserve"> and</w:t>
      </w:r>
      <w:r w:rsidR="00277821" w:rsidRPr="005B3DD2">
        <w:rPr>
          <w:lang w:val="en-GB"/>
        </w:rPr>
        <w:t xml:space="preserve"> can lead to</w:t>
      </w:r>
      <w:r w:rsidR="00982D3E" w:rsidRPr="005B3DD2">
        <w:rPr>
          <w:lang w:val="en-GB"/>
        </w:rPr>
        <w:t xml:space="preserve"> </w:t>
      </w:r>
      <w:r w:rsidR="00DA10D1" w:rsidRPr="005B3DD2">
        <w:rPr>
          <w:lang w:val="en-GB"/>
        </w:rPr>
        <w:t xml:space="preserve">the unnecessary loss of healthy </w:t>
      </w:r>
      <w:r w:rsidR="00982D3E" w:rsidRPr="005B3DD2">
        <w:rPr>
          <w:lang w:val="en-GB"/>
        </w:rPr>
        <w:t>synapse and</w:t>
      </w:r>
      <w:r w:rsidR="00277821" w:rsidRPr="005B3DD2">
        <w:rPr>
          <w:lang w:val="en-GB"/>
        </w:rPr>
        <w:t xml:space="preserve"> cognitive impairment </w:t>
      </w:r>
      <w:r w:rsidR="0007750E">
        <w:rPr>
          <w:rStyle w:val="Voetnootmarkering"/>
          <w:lang w:val="en-GB"/>
        </w:rPr>
        <w:fldChar w:fldCharType="begin" w:fldLock="1"/>
      </w:r>
      <w:r w:rsidR="0007750E">
        <w:rPr>
          <w:lang w:val="en-GB"/>
        </w:rPr>
        <w:instrText>ADDIN CSL_CITATION {"citationItems":[{"id":"ITEM-1","itemData":{"DOI":"10.1038/ni.3858","ISSN":"15292916","PMID":"29144501","abstract":"Progress at the beginning of the 21st century transformed the perception of complement from that of a blood-based antimicrobial system to that of a global regulator of immunity and tissue homeostasis. More recent years have witnessed remarkable advances in structure–function insights and understanding of the mechanisms and locations of complement activation, which have added new layers of complexity to the biology of complement. This complexity is readily reflected by the multifaceted and contextual involvement of complement-driven networks in a wide range of inflammatory and neurodegenerative disorders and cancer. This Review provides an updated view of new and previously unanticipated functions of complement and how these affect immunity and disease pathogenesis.","author":[{"dropping-particle":"","family":"Hajishengallis","given":"George","non-dropping-particle":"","parse-names":false,"suffix":""},{"dropping-particle":"","family":"Reis","given":"Edimara S.","non-dropping-particle":"","parse-names":false,"suffix":""},{"dropping-particle":"","family":"Mastellos","given":"Dimitrios C.","non-dropping-particle":"","parse-names":false,"suffix":""},{"dropping-particle":"","family":"Ricklin","given":"Daniel","non-dropping-particle":"","parse-names":false,"suffix":""},{"dropping-particle":"","family":"Lambris","given":"John D.","non-dropping-particle":"","parse-names":false,"suffix":""}],"container-title":"Nature Immunology","id":"ITEM-1","issue":"12","issued":{"date-parts":[["2017"]]},"page":"1288-1298","title":"Novel mechanisms and functions of complement","type":"article-journal","volume":"18"},"uris":["http://www.mendeley.com/documents/?uuid=9cfaf91d-3e58-4b0d-884b-84d85a9d22d5"]},{"id":"ITEM-2","itemData":{"DOI":"10.1126/science.aad8373.Complement","ISBN":"0000000000000","ISSN":"0036-8075","PMID":"25792328","abstract":"BACKGROUND—Earlier use of in-hospital plasma, platelets and red blood cells (RBCs) has improved survival in trauma patients with severe hemorrhage. Retrospective studies have associated improved early survival with prehospital blood product transfusion (PHT). We hypothesized that PHT of plasma and/or RBCs would result in improved survival after injury in patients transported by helicopter. METHODS—Adult trauma patients transported by helicopter from the scene to nine Level 1 trauma centers were prospectively observed from Jan–Nov 2015. Five helicopter systems had plasma and/or RBCs while the other four helicopter systems used only crystalloid resuscitation. All patients meeting predetermined high risk criteria were analyzed. Patients receiving PHT were compared to patients not receiving PHT. Our primary analysis compared mortality at 3 hours, 24 hours, and 30 days, using logistic regression to adjust for confounders and site heterogeneity to model patients who were matched on propensity scores. RESULTS—25,118 trauma patients were admitted, 2341 (9%) were transported by helicopter, of which 1058 (45%) met the highest risk criteria. 585/1058 patients were flown on helicopters carrying blood products. In the systems with blood available, prehospital median systolic blood pressure (125 vs 128) and GCS (7 vs 14) was significantly lower, while median ISS was significantly higher (21 vs 14). Unadjusted mortality was significantly higher in the systems with blood products available, at 3 (8.4% vs 3.6%), 24 (12.6% vs 8.9%) hours and 30 days (19.3% vs 13.3%). 24% of eligible patients received a prehospital transfusion. A median of 1 unit of RBCs and plasma were transfused prehospital. Of patients receiving PHT, 24% received only plasma, 7% received only RBCs and 69% received both. In the propensity score matching analysis (n=109), PHT was not significantly associated with mortality at any time point, although only 10% of the high risk sample were able to be matched. CONCLUSIONS—Because of the unexpected imbalance in systolic blood pressure, GCS and ISS between systems with and without blood products on helicopters, matching was limited and the results of this study are inconclusive. With few units transfused to each patient and small outcome differences between groups, it is likely large, multicenter, randomized studies will be required to detect survival differences in this important population. Keywords","author":[{"dropping-particle":"","family":"Hong","given":"Soyon","non-dropping-particle":"","parse-names":false,"suffix":""},{"dropping-particle":"","family":"Beja-glasser","given":"Victoria F","non-dropping-particle":"","parse-names":false,"suffix":""},{"dropping-particle":"","family":"Nfonoyim","given":"Bianca M","non-dropping-particle":"","parse-names":false,"suffix":""},{"dropping-particle":"","family":"Frouin","given":"Arnaud","non-dropping-particle":"","parse-names":false,"suffix":""},{"dropping-particle":"","family":"Ramakrishnan","given":"Saranya","non-dropping-particle":"","parse-names":false,"suffix":""},{"dropping-particle":"","family":"Merry","given":"Katherine M","non-dropping-particle":"","parse-names":false,"suffix":""},{"dropping-particle":"","family":"Shi","given":"Qiaoqiao","non-dropping-particle":"","parse-names":false,"suffix":""},{"dropping-particle":"","family":"Rosenthal","given":"Arnon","non-dropping-particle":"","parse-names":false,"suffix":""},{"dropping-particle":"","family":"Barres","given":"A","non-dropping-particle":"","parse-names":false,"suffix":""},{"dropping-particle":"","family":"Lemere","given":"Cynthia A","non-dropping-particle":"","parse-names":false,"suffix":""},{"dropping-particle":"","family":"Selkoe","given":"Dennis J","non-dropping-particle":"","parse-names":false,"suffix":""},{"dropping-particle":"","family":"Stevens","given":"Beth","non-dropping-particle":"","parse-names":false,"suffix":""}],"container-title":"Science","id":"ITEM-2","issue":"6286","issued":{"date-parts":[["2016"]]},"page":"712-716","title":"Complement and Microglia Mediate Early Synapse Loss in Alzheimer Mouse Models","type":"article-journal","volume":"352"},"uris":["http://www.mendeley.com/documents/?uuid=22775bf3-0a36-4565-b651-bbddcdfeab15"]},{"id":"ITEM-3","itemData":{"DOI":"10.1016/j.cell.2007.10.036","ISBN":"0092-8674 (Print)\\n0092-8674 (Linking)","ISSN":"00928674","PMID":"18083105","abstract":"During development, the formation of mature neural circuits requires the selective elimination of inappropriate synaptic connections. Here we show that C1q, the initiating protein in the classical complement cascade, is expressed by postnatal neurons in response to immature astrocytes and is localized to synapses throughout the postnatal CNS and retina. Mice deficient in complement protein C1q or the downstream complement protein C3 exhibit large sustained defects in CNS synapse elimination, as shown by the failure of anatomical refinement of retinogeniculate connections and the retention of excess retinal innervation by lateral geniculate neurons. Neuronal C1q is normally downregulated in the adult CNS; however, in a mouse model of glaucoma, C1q becomes upregulated and synaptically relocalized in the adult retina early in the disease. These findings support a model in which unwanted synapses are tagged by complement for elimination and suggest that complement-mediated synapse elimination may become aberrantly reactivated in neurodegenerative disease. © 2007 Elsevier Inc. All rights reserved.","author":[{"dropping-particle":"","family":"Stevens","given":"Beth","non-dropping-particle":"","parse-names":false,"suffix":""},{"dropping-particle":"","family":"Allen","given":"Nicola J.","non-dropping-particle":"","parse-names":false,"suffix":""},{"dropping-particle":"","family":"Vazquez","given":"Luis E.","non-dropping-particle":"","parse-names":false,"suffix":""},{"dropping-particle":"","family":"Howell","given":"Gareth R.","non-dropping-particle":"","parse-names":false,"suffix":""},{"dropping-particle":"","family":"Christopherson","given":"Karen S.","non-dropping-particle":"","parse-names":false,"suffix":""},{"dropping-particle":"","family":"Nouri","given":"Navid","non-dropping-particle":"","parse-names":false,"suffix":""},{"dropping-particle":"","family":"Micheva","given":"Kristina D.","non-dropping-particle":"","parse-names":false,"suffix":""},{"dropping-particle":"","family":"Mehalow","given":"Adrienne K.","non-dropping-particle":"","parse-names":false,"suffix":""},{"dropping-particle":"","family":"Huberman","given":"Andrew D.","non-dropping-particle":"","parse-names":false,"suffix":""},{"dropping-particle":"","family":"Stafford","given":"Benjamin","non-dropping-particle":"","parse-names":false,"suffix":""},{"dropping-particle":"","family":"Sher","given":"Alexander","non-dropping-particle":"","parse-names":false,"suffix":""},{"dropping-particle":"","family":"Litke","given":"Alan M M.","non-dropping-particle":"","parse-names":false,"suffix":""},{"dropping-particle":"","family":"Lambris","given":"John D.","non-dropping-particle":"","parse-names":false,"suffix":""},{"dropping-particle":"","family":"Smith","given":"Stephen J.","non-dropping-particle":"","parse-names":false,"suffix":""},{"dropping-particle":"","family":"John","given":"Simon W.M.","non-dropping-particle":"","parse-names":false,"suffix":""},{"dropping-particle":"","family":"Barres","given":"Ben A.","non-dropping-particle":"","parse-names":false,"suffix":""}],"container-title":"Cell","id":"ITEM-3","issue":"6","issued":{"date-parts":[["2007"]]},"page":"1164-1178","title":"The Classical Complement Cascade Mediates CNS Synapse Elimination","type":"article-journal","volume":"131"},"uris":["http://www.mendeley.com/documents/?uuid=a9bbc5ae-2635-4bef-acf4-ac666b81d0df"]}],"mendeley":{"formattedCitation":"(Stevens &lt;i&gt;et al.&lt;/i&gt;, 2007; Hong &lt;i&gt;et al.&lt;/i&gt;, 2016; Hajishengallis &lt;i&gt;et al.&lt;/i&gt;, 2017)","plainTextFormattedCitation":"(Stevens et al., 2007; Hong et al., 2016; Hajishengallis et al., 2017)","previouslyFormattedCitation":"&lt;sup&gt;4,18,22&lt;/sup&gt;"},"properties":{"noteIndex":0},"schema":"https://github.com/citation-style-language/schema/raw/master/csl-citation.json"}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(Stevens </w:t>
      </w:r>
      <w:r w:rsidR="0007750E" w:rsidRPr="0007750E">
        <w:rPr>
          <w:i/>
          <w:noProof/>
          <w:lang w:val="en-GB"/>
        </w:rPr>
        <w:t>et al.</w:t>
      </w:r>
      <w:r w:rsidR="0007750E" w:rsidRPr="0007750E">
        <w:rPr>
          <w:noProof/>
          <w:lang w:val="en-GB"/>
        </w:rPr>
        <w:t xml:space="preserve">, 2007; Hong </w:t>
      </w:r>
      <w:r w:rsidR="0007750E" w:rsidRPr="0007750E">
        <w:rPr>
          <w:i/>
          <w:noProof/>
          <w:lang w:val="en-GB"/>
        </w:rPr>
        <w:t>et al.</w:t>
      </w:r>
      <w:r w:rsidR="0007750E" w:rsidRPr="0007750E">
        <w:rPr>
          <w:noProof/>
          <w:lang w:val="en-GB"/>
        </w:rPr>
        <w:t xml:space="preserve">, 2016; Hajishengallis </w:t>
      </w:r>
      <w:r w:rsidR="0007750E" w:rsidRPr="0007750E">
        <w:rPr>
          <w:i/>
          <w:noProof/>
          <w:lang w:val="en-GB"/>
        </w:rPr>
        <w:t>et al.</w:t>
      </w:r>
      <w:r w:rsidR="0007750E" w:rsidRPr="0007750E">
        <w:rPr>
          <w:noProof/>
          <w:lang w:val="en-GB"/>
        </w:rPr>
        <w:t>, 2017)</w:t>
      </w:r>
      <w:r w:rsidR="0007750E">
        <w:rPr>
          <w:rStyle w:val="Voetnootmarkering"/>
          <w:lang w:val="en-GB"/>
        </w:rPr>
        <w:fldChar w:fldCharType="end"/>
      </w:r>
      <w:r w:rsidR="00277821" w:rsidRPr="0007750E">
        <w:rPr>
          <w:lang w:val="en-GB"/>
        </w:rPr>
        <w:t xml:space="preserve">. </w:t>
      </w:r>
    </w:p>
    <w:p w:rsidR="006654DC" w:rsidRPr="00F54AD8" w:rsidRDefault="00B31FCF" w:rsidP="003C106A">
      <w:pPr>
        <w:rPr>
          <w:lang w:val="en-GB"/>
        </w:rPr>
      </w:pPr>
      <w:r>
        <w:rPr>
          <w:noProof/>
          <w:lang w:val="en-GB"/>
        </w:rPr>
        <w:lastRenderedPageBreak/>
        <mc:AlternateContent>
          <mc:Choice Requires="wpg">
            <w:drawing>
              <wp:anchor distT="0" distB="0" distL="114300" distR="114300" simplePos="0" relativeHeight="251676672" behindDoc="0" locked="0" layoutInCell="1" allowOverlap="1">
                <wp:simplePos x="0" y="0"/>
                <wp:positionH relativeFrom="column">
                  <wp:posOffset>112053</wp:posOffset>
                </wp:positionH>
                <wp:positionV relativeFrom="paragraph">
                  <wp:posOffset>2288345</wp:posOffset>
                </wp:positionV>
                <wp:extent cx="5570220" cy="2287270"/>
                <wp:effectExtent l="0" t="0" r="0" b="0"/>
                <wp:wrapSquare wrapText="bothSides"/>
                <wp:docPr id="18" name="Groep 18"/>
                <wp:cNvGraphicFramePr/>
                <a:graphic xmlns:a="http://schemas.openxmlformats.org/drawingml/2006/main">
                  <a:graphicData uri="http://schemas.microsoft.com/office/word/2010/wordprocessingGroup">
                    <wpg:wgp>
                      <wpg:cNvGrpSpPr/>
                      <wpg:grpSpPr>
                        <a:xfrm>
                          <a:off x="0" y="0"/>
                          <a:ext cx="5570220" cy="2287270"/>
                          <a:chOff x="0" y="0"/>
                          <a:chExt cx="5570220" cy="2287270"/>
                        </a:xfrm>
                      </wpg:grpSpPr>
                      <wpg:grpSp>
                        <wpg:cNvPr id="16" name="Groep 16"/>
                        <wpg:cNvGrpSpPr/>
                        <wpg:grpSpPr>
                          <a:xfrm>
                            <a:off x="0" y="0"/>
                            <a:ext cx="3208020" cy="2287270"/>
                            <a:chOff x="0" y="0"/>
                            <a:chExt cx="3208020" cy="2287270"/>
                          </a:xfrm>
                        </wpg:grpSpPr>
                        <wps:wsp>
                          <wps:cNvPr id="217" name="Tekstvak 2"/>
                          <wps:cNvSpPr txBox="1">
                            <a:spLocks noChangeArrowheads="1"/>
                          </wps:cNvSpPr>
                          <wps:spPr bwMode="auto">
                            <a:xfrm>
                              <a:off x="53340" y="1584960"/>
                              <a:ext cx="3089275" cy="702310"/>
                            </a:xfrm>
                            <a:prstGeom prst="rect">
                              <a:avLst/>
                            </a:prstGeom>
                            <a:noFill/>
                            <a:ln w="9525">
                              <a:noFill/>
                              <a:miter lim="800000"/>
                              <a:headEnd/>
                              <a:tailEnd/>
                            </a:ln>
                          </wps:spPr>
                          <wps:txbx>
                            <w:txbxContent>
                              <w:p w:rsidR="00AE4C2D" w:rsidRPr="00DD6481" w:rsidRDefault="00AE4C2D" w:rsidP="00DD6481">
                                <w:pPr>
                                  <w:pStyle w:val="Bijschrift"/>
                                  <w:rPr>
                                    <w:lang w:val="en-GB"/>
                                  </w:rPr>
                                </w:pPr>
                                <w:r w:rsidRPr="0026746C">
                                  <w:rPr>
                                    <w:lang w:val="en-GB"/>
                                  </w:rPr>
                                  <w:t xml:space="preserve">Figure </w:t>
                                </w:r>
                                <w:r>
                                  <w:fldChar w:fldCharType="begin"/>
                                </w:r>
                                <w:r w:rsidRPr="0026746C">
                                  <w:rPr>
                                    <w:lang w:val="en-GB"/>
                                  </w:rPr>
                                  <w:instrText xml:space="preserve"> SEQ Figure \* ARABIC </w:instrText>
                                </w:r>
                                <w:r>
                                  <w:fldChar w:fldCharType="separate"/>
                                </w:r>
                                <w:r>
                                  <w:rPr>
                                    <w:noProof/>
                                    <w:lang w:val="en-GB"/>
                                  </w:rPr>
                                  <w:t>3</w:t>
                                </w:r>
                                <w:r>
                                  <w:fldChar w:fldCharType="end"/>
                                </w:r>
                                <w:r w:rsidRPr="0026746C">
                                  <w:rPr>
                                    <w:lang w:val="en-GB"/>
                                  </w:rPr>
                                  <w:t>:</w:t>
                                </w:r>
                                <w:r>
                                  <w:rPr>
                                    <w:lang w:val="en-GB"/>
                                  </w:rPr>
                                  <w:t xml:space="preserve"> </w:t>
                                </w:r>
                                <w:r w:rsidRPr="0026746C">
                                  <w:rPr>
                                    <w:lang w:val="en-GB"/>
                                  </w:rPr>
                                  <w:t>A</w:t>
                                </w:r>
                                <w:r>
                                  <w:rPr>
                                    <w:rFonts w:cstheme="minorHAnsi"/>
                                    <w:lang w:val="en-GB"/>
                                  </w:rPr>
                                  <w:t>β</w:t>
                                </w:r>
                                <w:r w:rsidRPr="0026746C">
                                  <w:rPr>
                                    <w:lang w:val="en-GB"/>
                                  </w:rPr>
                                  <w:t xml:space="preserve"> oligomers mediate synapsin and PSD95 immunoreactive puncta loss in hippocampus (left) but failed to mediate this in C1qaKO mice (right)</w:t>
                                </w:r>
                                <w:r>
                                  <w:rPr>
                                    <w:lang w:val="en-GB"/>
                                  </w:rPr>
                                  <w:t>, suggesting C1q is necessary for oA</w:t>
                                </w:r>
                                <w:r>
                                  <w:rPr>
                                    <w:rFonts w:cstheme="minorHAnsi"/>
                                    <w:lang w:val="en-GB"/>
                                  </w:rPr>
                                  <w:t>β</w:t>
                                </w:r>
                                <w:r>
                                  <w:rPr>
                                    <w:lang w:val="en-GB"/>
                                  </w:rPr>
                                  <w:t xml:space="preserve"> induced synapse loss</w:t>
                                </w:r>
                                <w:r w:rsidRPr="0026746C">
                                  <w:rPr>
                                    <w:lang w:val="en-GB"/>
                                  </w:rPr>
                                  <w:t xml:space="preserve"> (Hong et al., 2016).</w:t>
                                </w:r>
                              </w:p>
                            </w:txbxContent>
                          </wps:txbx>
                          <wps:bodyPr rot="0" vert="horz" wrap="square" lIns="91440" tIns="45720" rIns="91440" bIns="45720" anchor="t" anchorCtr="0">
                            <a:noAutofit/>
                          </wps:bodyPr>
                        </wps:wsp>
                        <pic:pic xmlns:pic="http://schemas.openxmlformats.org/drawingml/2006/picture">
                          <pic:nvPicPr>
                            <pic:cNvPr id="7" name="Afbeelding 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8020" cy="1592580"/>
                            </a:xfrm>
                            <a:prstGeom prst="rect">
                              <a:avLst/>
                            </a:prstGeom>
                          </pic:spPr>
                        </pic:pic>
                      </wpg:grpSp>
                      <wpg:grpSp>
                        <wpg:cNvPr id="17" name="Groep 17"/>
                        <wpg:cNvGrpSpPr/>
                        <wpg:grpSpPr>
                          <a:xfrm>
                            <a:off x="3520440" y="106680"/>
                            <a:ext cx="2049780" cy="1901190"/>
                            <a:chOff x="0" y="0"/>
                            <a:chExt cx="2049780" cy="1901190"/>
                          </a:xfrm>
                        </wpg:grpSpPr>
                        <wps:wsp>
                          <wps:cNvPr id="9" name="Tekstvak 2"/>
                          <wps:cNvSpPr txBox="1">
                            <a:spLocks noChangeArrowheads="1"/>
                          </wps:cNvSpPr>
                          <wps:spPr bwMode="auto">
                            <a:xfrm>
                              <a:off x="0" y="1478280"/>
                              <a:ext cx="2049780" cy="422910"/>
                            </a:xfrm>
                            <a:prstGeom prst="rect">
                              <a:avLst/>
                            </a:prstGeom>
                            <a:noFill/>
                            <a:ln w="9525">
                              <a:noFill/>
                              <a:miter lim="800000"/>
                              <a:headEnd/>
                              <a:tailEnd/>
                            </a:ln>
                          </wps:spPr>
                          <wps:txbx>
                            <w:txbxContent>
                              <w:p w:rsidR="00AE4C2D" w:rsidRPr="00DD6481" w:rsidRDefault="00AE4C2D" w:rsidP="00DD6481">
                                <w:pPr>
                                  <w:pStyle w:val="Bijschrift"/>
                                  <w:rPr>
                                    <w:lang w:val="en-GB"/>
                                  </w:rPr>
                                </w:pPr>
                                <w:r w:rsidRPr="00DD6481">
                                  <w:rPr>
                                    <w:lang w:val="en-GB"/>
                                  </w:rPr>
                                  <w:t xml:space="preserve">Figure </w:t>
                                </w:r>
                                <w:r>
                                  <w:fldChar w:fldCharType="begin"/>
                                </w:r>
                                <w:r w:rsidRPr="00DD6481">
                                  <w:rPr>
                                    <w:lang w:val="en-GB"/>
                                  </w:rPr>
                                  <w:instrText xml:space="preserve"> SEQ Figure \* ARABIC </w:instrText>
                                </w:r>
                                <w:r>
                                  <w:fldChar w:fldCharType="separate"/>
                                </w:r>
                                <w:r>
                                  <w:rPr>
                                    <w:noProof/>
                                    <w:lang w:val="en-GB"/>
                                  </w:rPr>
                                  <w:t>4</w:t>
                                </w:r>
                                <w:r>
                                  <w:fldChar w:fldCharType="end"/>
                                </w:r>
                                <w:r w:rsidRPr="00DD6481">
                                  <w:rPr>
                                    <w:lang w:val="en-GB"/>
                                  </w:rPr>
                                  <w:t>:</w:t>
                                </w:r>
                                <w:r>
                                  <w:rPr>
                                    <w:lang w:val="en-GB"/>
                                  </w:rPr>
                                  <w:t xml:space="preserve"> </w:t>
                                </w:r>
                                <w:r w:rsidRPr="00DD6481">
                                  <w:rPr>
                                    <w:lang w:val="en-GB"/>
                                  </w:rPr>
                                  <w:t>Deletion of C3 prevents the loss of synapses (Hong et al., 2016)</w:t>
                                </w:r>
                              </w:p>
                              <w:p w:rsidR="00AE4C2D" w:rsidRPr="00DD6481" w:rsidRDefault="00AE4C2D">
                                <w:pPr>
                                  <w:rPr>
                                    <w:lang w:val="en-GB"/>
                                  </w:rPr>
                                </w:pPr>
                              </w:p>
                            </w:txbxContent>
                          </wps:txbx>
                          <wps:bodyPr rot="0" vert="horz" wrap="square" lIns="91440" tIns="45720" rIns="91440" bIns="45720" anchor="t" anchorCtr="0">
                            <a:noAutofit/>
                          </wps:bodyPr>
                        </wps:wsp>
                        <pic:pic xmlns:pic="http://schemas.openxmlformats.org/drawingml/2006/picture">
                          <pic:nvPicPr>
                            <pic:cNvPr id="8" name="Afbeelding 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778000" cy="1530350"/>
                            </a:xfrm>
                            <a:prstGeom prst="rect">
                              <a:avLst/>
                            </a:prstGeom>
                          </pic:spPr>
                        </pic:pic>
                      </wpg:grpSp>
                    </wpg:wgp>
                  </a:graphicData>
                </a:graphic>
              </wp:anchor>
            </w:drawing>
          </mc:Choice>
          <mc:Fallback>
            <w:pict>
              <v:group id="Groep 18" o:spid="_x0000_s1032" style="position:absolute;margin-left:8.8pt;margin-top:180.2pt;width:438.6pt;height:180.1pt;z-index:251676672" coordsize="55702,22872"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Um9uamEg&#10;V2FiZWtlAAAABZADAAIAAAAUAAAQspAEAAIAAAAUAAAQxpKRAAIAAAADMDQAAJKSAAIAAAADMDQA&#10;AOocAAcAAAgMAAAIp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Dw/eHBhY2tldCBlbmQ9J3cnPz7/2wBDAAIBAQIBAQICAgICAgICAwUD&#10;AwMDAwYEBAMFBwYHBwcGBwcICQsJCAgKCAcHCg0KCgsMDAwMBwkODw0MDgsMDAz/2wBDAQICAgMD&#10;AwYDAwYMCAcIDAwMDAwMDAwMDAwMDAwMDAwMDAwMDAwMDAwMDAwMDAwMDAwMDAwMDAwMDAwMDAwM&#10;DAz/wAARCADRAa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Um9u&#10;amEgV2FiZWtlAAAABZADAAIAAAAUAAAQspAEAAIAAAAUAAAQxpKRAAIAAAADNjAAAJKSAAIAAAAD&#10;NjAAAOocAAcAAAgMAAAIpg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Dw/eHBhY2tldCBlbmQ9J3cnPz7/2wBDAAIBAQIBAQICAgICAgIC&#10;AwUDAwMDAwYEBAMFBwYHBwcGBwcICQsJCAgKCAcHCg0KCgsMDAwMBwkODw0MDgsMDAz/2wBDAQIC&#10;AgMDAwYDAwYMCAcIDAwMDAwMDAwMDAwMDAwMDAwMDAwMDAwMDAwMDAwMDAwMDAwMDAwMDAwMDAwM&#10;DAwMDAz/wAARCADx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">
                <v:group id="Groep 16" o:spid="_x0000_s1033" style="position:absolute;width:32080;height:22872" coordsize="32080,2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kstvak 2" o:spid="_x0000_s1034" type="#_x0000_t202" style="position:absolute;left:533;top:15849;width:30893;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AE4C2D" w:rsidRPr="00DD6481" w:rsidRDefault="00AE4C2D" w:rsidP="00DD6481">
                          <w:pPr>
                            <w:pStyle w:val="Bijschrift"/>
                            <w:rPr>
                              <w:lang w:val="en-GB"/>
                            </w:rPr>
                          </w:pPr>
                          <w:r w:rsidRPr="0026746C">
                            <w:rPr>
                              <w:lang w:val="en-GB"/>
                            </w:rPr>
                            <w:t xml:space="preserve">Figure </w:t>
                          </w:r>
                          <w:r>
                            <w:fldChar w:fldCharType="begin"/>
                          </w:r>
                          <w:r w:rsidRPr="0026746C">
                            <w:rPr>
                              <w:lang w:val="en-GB"/>
                            </w:rPr>
                            <w:instrText xml:space="preserve"> SEQ Figure \* ARABIC </w:instrText>
                          </w:r>
                          <w:r>
                            <w:fldChar w:fldCharType="separate"/>
                          </w:r>
                          <w:r>
                            <w:rPr>
                              <w:noProof/>
                              <w:lang w:val="en-GB"/>
                            </w:rPr>
                            <w:t>3</w:t>
                          </w:r>
                          <w:r>
                            <w:fldChar w:fldCharType="end"/>
                          </w:r>
                          <w:r w:rsidRPr="0026746C">
                            <w:rPr>
                              <w:lang w:val="en-GB"/>
                            </w:rPr>
                            <w:t>:</w:t>
                          </w:r>
                          <w:r>
                            <w:rPr>
                              <w:lang w:val="en-GB"/>
                            </w:rPr>
                            <w:t xml:space="preserve"> </w:t>
                          </w:r>
                          <w:r w:rsidRPr="0026746C">
                            <w:rPr>
                              <w:lang w:val="en-GB"/>
                            </w:rPr>
                            <w:t>A</w:t>
                          </w:r>
                          <w:r>
                            <w:rPr>
                              <w:rFonts w:cstheme="minorHAnsi"/>
                              <w:lang w:val="en-GB"/>
                            </w:rPr>
                            <w:t>β</w:t>
                          </w:r>
                          <w:r w:rsidRPr="0026746C">
                            <w:rPr>
                              <w:lang w:val="en-GB"/>
                            </w:rPr>
                            <w:t xml:space="preserve"> oligomers mediate synapsin and PSD95 immunoreactive puncta loss in hippocampus (left) but failed to mediate this in C1qaKO mice (right)</w:t>
                          </w:r>
                          <w:r>
                            <w:rPr>
                              <w:lang w:val="en-GB"/>
                            </w:rPr>
                            <w:t>, suggesting C1q is necessary for oA</w:t>
                          </w:r>
                          <w:r>
                            <w:rPr>
                              <w:rFonts w:cstheme="minorHAnsi"/>
                              <w:lang w:val="en-GB"/>
                            </w:rPr>
                            <w:t>β</w:t>
                          </w:r>
                          <w:r>
                            <w:rPr>
                              <w:lang w:val="en-GB"/>
                            </w:rPr>
                            <w:t xml:space="preserve"> induced synapse loss</w:t>
                          </w:r>
                          <w:r w:rsidRPr="0026746C">
                            <w:rPr>
                              <w:lang w:val="en-GB"/>
                            </w:rPr>
                            <w:t xml:space="preserve"> (Hong et al., 2016).</w:t>
                          </w:r>
                        </w:p>
                      </w:txbxContent>
                    </v:textbox>
                  </v:shape>
                  <v:shape id="Afbeelding 7" o:spid="_x0000_s1035" type="#_x0000_t75" style="position:absolute;width:32080;height:1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">
                    <v:imagedata r:id="rId14" o:title=""/>
                  </v:shape>
                </v:group>
                <v:group id="Groep 17" o:spid="_x0000_s1036" style="position:absolute;left:35204;top:1066;width:20498;height:19012" coordsize="20497,19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kstvak 2" o:spid="_x0000_s1037" type="#_x0000_t202" style="position:absolute;top:14782;width:20497;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AE4C2D" w:rsidRPr="00DD6481" w:rsidRDefault="00AE4C2D" w:rsidP="00DD6481">
                          <w:pPr>
                            <w:pStyle w:val="Bijschrift"/>
                            <w:rPr>
                              <w:lang w:val="en-GB"/>
                            </w:rPr>
                          </w:pPr>
                          <w:r w:rsidRPr="00DD6481">
                            <w:rPr>
                              <w:lang w:val="en-GB"/>
                            </w:rPr>
                            <w:t xml:space="preserve">Figure </w:t>
                          </w:r>
                          <w:r>
                            <w:fldChar w:fldCharType="begin"/>
                          </w:r>
                          <w:r w:rsidRPr="00DD6481">
                            <w:rPr>
                              <w:lang w:val="en-GB"/>
                            </w:rPr>
                            <w:instrText xml:space="preserve"> SEQ Figure \* ARABIC </w:instrText>
                          </w:r>
                          <w:r>
                            <w:fldChar w:fldCharType="separate"/>
                          </w:r>
                          <w:r>
                            <w:rPr>
                              <w:noProof/>
                              <w:lang w:val="en-GB"/>
                            </w:rPr>
                            <w:t>4</w:t>
                          </w:r>
                          <w:r>
                            <w:fldChar w:fldCharType="end"/>
                          </w:r>
                          <w:r w:rsidRPr="00DD6481">
                            <w:rPr>
                              <w:lang w:val="en-GB"/>
                            </w:rPr>
                            <w:t>:</w:t>
                          </w:r>
                          <w:r>
                            <w:rPr>
                              <w:lang w:val="en-GB"/>
                            </w:rPr>
                            <w:t xml:space="preserve"> </w:t>
                          </w:r>
                          <w:r w:rsidRPr="00DD6481">
                            <w:rPr>
                              <w:lang w:val="en-GB"/>
                            </w:rPr>
                            <w:t>Deletion of C3 prevents the loss of synapses (Hong et al., 2016)</w:t>
                          </w:r>
                        </w:p>
                        <w:p w:rsidR="00AE4C2D" w:rsidRPr="00DD6481" w:rsidRDefault="00AE4C2D">
                          <w:pPr>
                            <w:rPr>
                              <w:lang w:val="en-GB"/>
                            </w:rPr>
                          </w:pPr>
                        </w:p>
                      </w:txbxContent>
                    </v:textbox>
                  </v:shape>
                  <v:shape id="Afbeelding 8" o:spid="_x0000_s1038" type="#_x0000_t75" style="position:absolute;width:17780;height:1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">
                    <v:imagedata r:id="rId15" o:title=""/>
                  </v:shape>
                </v:group>
                <w10:wrap type="square"/>
              </v:group>
            </w:pict>
          </mc:Fallback>
        </mc:AlternateContent>
      </w:r>
      <w:r w:rsidR="00662CE4" w:rsidRPr="00F54AD8">
        <w:rPr>
          <w:lang w:val="en-GB"/>
        </w:rPr>
        <w:t xml:space="preserve">Hong and his colleagues provided evidence for the role of the complement system in synaptic pruning in AD </w:t>
      </w:r>
      <w:r w:rsidR="0007750E">
        <w:rPr>
          <w:rStyle w:val="Voetnootmarkering"/>
          <w:lang w:val="en-GB"/>
        </w:rPr>
        <w:fldChar w:fldCharType="begin" w:fldLock="1"/>
      </w:r>
      <w:r w:rsidR="0007750E">
        <w:rPr>
          <w:lang w:val="en-GB"/>
        </w:rPr>
        <w:instrText>ADDIN CSL_CITATION {"citationItems":[{"id":"ITEM-1","itemData":{"DOI":"10.1126/science.aad8373.Complement","ISBN":"0000000000000","ISSN":"0036-8075","PMID":"25792328","abstract":"BACKGROUND—Earlier use of in-hospital plasma, platelets and red blood cells (RBCs) has improved survival in trauma patients with severe hemorrhage. Retrospective studies have associated improved early survival with prehospital blood product transfusion (PHT). We hypothesized that PHT of plasma and/or RBCs would result in improved survival after injury in patients transported by helicopter. METHODS—Adult trauma patients transported by helicopter from the scene to nine Level 1 trauma centers were prospectively observed from Jan–Nov 2015. Five helicopter systems had plasma and/or RBCs while the other four helicopter systems used only crystalloid resuscitation. All patients meeting predetermined high risk criteria were analyzed. Patients receiving PHT were compared to patients not receiving PHT. Our primary analysis compared mortality at 3 hours, 24 hours, and 30 days, using logistic regression to adjust for confounders and site heterogeneity to model patients who were matched on propensity scores. RESULTS—25,118 trauma patients were admitted, 2341 (9%) were transported by helicopter, of which 1058 (45%) met the highest risk criteria. 585/1058 patients were flown on helicopters carrying blood products. In the systems with blood available, prehospital median systolic blood pressure (125 vs 128) and GCS (7 vs 14) was significantly lower, while median ISS was significantly higher (21 vs 14). Unadjusted mortality was significantly higher in the systems with blood products available, at 3 (8.4% vs 3.6%), 24 (12.6% vs 8.9%) hours and 30 days (19.3% vs 13.3%). 24% of eligible patients received a prehospital transfusion. A median of 1 unit of RBCs and plasma were transfused prehospital. Of patients receiving PHT, 24% received only plasma, 7% received only RBCs and 69% received both. In the propensity score matching analysis (n=109), PHT was not significantly associated with mortality at any time point, although only 10% of the high risk sample were able to be matched. CONCLUSIONS—Because of the unexpected imbalance in systolic blood pressure, GCS and ISS between systems with and without blood products on helicopters, matching was limited and the results of this study are inconclusive. With few units transfused to each patient and small outcome differences between groups, it is likely large, multicenter, randomized studies will be required to detect survival differences in this important population. Keywords","author":[{"dropping-particle":"","family":"Hong","given":"Soyon","non-dropping-particle":"","parse-names":false,"suffix":""},{"dropping-particle":"","family":"Beja-glasser","given":"Victoria F","non-dropping-particle":"","parse-names":false,"suffix":""},{"dropping-particle":"","family":"Nfonoyim","given":"Bianca M","non-dropping-particle":"","parse-names":false,"suffix":""},{"dropping-particle":"","family":"Frouin","given":"Arnaud","non-dropping-particle":"","parse-names":false,"suffix":""},{"dropping-particle":"","family":"Ramakrishnan","given":"Saranya","non-dropping-particle":"","parse-names":false,"suffix":""},{"dropping-particle":"","family":"Merry","given":"Katherine M","non-dropping-particle":"","parse-names":false,"suffix":""},{"dropping-particle":"","family":"Shi","given":"Qiaoqiao","non-dropping-particle":"","parse-names":false,"suffix":""},{"dropping-particle":"","family":"Rosenthal","given":"Arnon","non-dropping-particle":"","parse-names":false,"suffix":""},{"dropping-particle":"","family":"Barres","given":"A","non-dropping-particle":"","parse-names":false,"suffix":""},{"dropping-particle":"","family":"Lemere","given":"Cynthia A","non-dropping-particle":"","parse-names":false,"suffix":""},{"dropping-particle":"","family":"Selkoe","given":"Dennis J","non-dropping-particle":"","parse-names":false,"suffix":""},{"dropping-particle":"","family":"Stevens","given":"Beth","non-dropping-particle":"","parse-names":false,"suffix":""}],"container-title":"Science","id":"ITEM-1","issue":"6286","issued":{"date-parts":[["2016"]]},"page":"712-716","title":"Complement and Microglia Mediate Early Synapse Loss in Alzheimer Mouse Models","type":"article-journal","volume":"352"},"uris":["http://www.mendeley.com/documents/?uuid=22775bf3-0a36-4565-b651-bbddcdfeab15"]}],"mendeley":{"formattedCitation":"(Hong &lt;i&gt;et al.&lt;/i&gt;, 2016)","plainTextFormattedCitation":"(Hong et al., 2016)","previouslyFormattedCitation":"&lt;sup&gt;4&lt;/sup&gt;"},"properties":{"noteIndex":0},"schema":"https://github.com/citation-style-language/schema/raw/master/csl-citation.json"}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(Hong </w:t>
      </w:r>
      <w:r w:rsidR="0007750E" w:rsidRPr="0007750E">
        <w:rPr>
          <w:i/>
          <w:noProof/>
          <w:lang w:val="en-GB"/>
        </w:rPr>
        <w:t>et al.</w:t>
      </w:r>
      <w:r w:rsidR="0007750E" w:rsidRPr="0007750E">
        <w:rPr>
          <w:noProof/>
          <w:lang w:val="en-GB"/>
        </w:rPr>
        <w:t>, 2016)</w:t>
      </w:r>
      <w:r w:rsidR="0007750E">
        <w:rPr>
          <w:rStyle w:val="Voetnootmarkering"/>
          <w:lang w:val="en-GB"/>
        </w:rPr>
        <w:fldChar w:fldCharType="end"/>
      </w:r>
      <w:r w:rsidR="00662CE4" w:rsidRPr="00F54AD8">
        <w:rPr>
          <w:lang w:val="en-GB"/>
        </w:rPr>
        <w:t xml:space="preserve">. In their study they found that soluble </w:t>
      </w:r>
      <w:r w:rsidR="00023146" w:rsidRPr="00F54AD8">
        <w:rPr>
          <w:lang w:val="en-GB"/>
        </w:rPr>
        <w:t>o</w:t>
      </w:r>
      <w:r w:rsidR="00A73E03" w:rsidRPr="00F54AD8">
        <w:rPr>
          <w:lang w:val="en-GB"/>
        </w:rPr>
        <w:t>A</w:t>
      </w:r>
      <w:r w:rsidR="00A73E03" w:rsidRPr="00F54AD8">
        <w:rPr>
          <w:rFonts w:cstheme="minorHAnsi"/>
          <w:lang w:val="en-GB"/>
        </w:rPr>
        <w:t>β</w:t>
      </w:r>
      <w:r w:rsidR="00A73E03" w:rsidRPr="00F54AD8">
        <w:rPr>
          <w:lang w:val="en-GB"/>
        </w:rPr>
        <w:t xml:space="preserve"> and </w:t>
      </w:r>
      <w:r w:rsidR="005B3DD2">
        <w:rPr>
          <w:lang w:val="en-GB"/>
        </w:rPr>
        <w:t>A</w:t>
      </w:r>
      <w:r w:rsidR="005B3DD2">
        <w:rPr>
          <w:rFonts w:cstheme="minorHAnsi"/>
          <w:lang w:val="en-GB"/>
        </w:rPr>
        <w:t>β</w:t>
      </w:r>
      <w:r w:rsidR="005B3DD2">
        <w:rPr>
          <w:lang w:val="en-GB"/>
        </w:rPr>
        <w:t xml:space="preserve"> </w:t>
      </w:r>
      <w:r w:rsidR="00A73E03" w:rsidRPr="00F54AD8">
        <w:rPr>
          <w:lang w:val="en-GB"/>
        </w:rPr>
        <w:t>monomer</w:t>
      </w:r>
      <w:r w:rsidR="005B3DD2">
        <w:rPr>
          <w:lang w:val="en-GB"/>
        </w:rPr>
        <w:t>s</w:t>
      </w:r>
      <w:r w:rsidR="00A73E03" w:rsidRPr="00F54AD8">
        <w:rPr>
          <w:lang w:val="en-GB"/>
        </w:rPr>
        <w:t xml:space="preserve"> induce C1q upregulation</w:t>
      </w:r>
      <w:r w:rsidR="00C0639E" w:rsidRPr="00F54AD8">
        <w:rPr>
          <w:lang w:val="en-GB"/>
        </w:rPr>
        <w:t>. Besides, i</w:t>
      </w:r>
      <w:r w:rsidR="00A73E03" w:rsidRPr="00F54AD8">
        <w:rPr>
          <w:lang w:val="en-GB"/>
        </w:rPr>
        <w:t xml:space="preserve">n C1q </w:t>
      </w:r>
      <w:r w:rsidR="005B3DD2">
        <w:rPr>
          <w:lang w:val="en-GB"/>
        </w:rPr>
        <w:t>KO</w:t>
      </w:r>
      <w:r w:rsidR="00A73E03" w:rsidRPr="00F54AD8">
        <w:rPr>
          <w:lang w:val="en-GB"/>
        </w:rPr>
        <w:t xml:space="preserve"> mice the </w:t>
      </w:r>
      <w:r w:rsidR="00023146" w:rsidRPr="00F54AD8">
        <w:rPr>
          <w:lang w:val="en-GB"/>
        </w:rPr>
        <w:t>o</w:t>
      </w:r>
      <w:r w:rsidR="00A73E03" w:rsidRPr="00F54AD8">
        <w:rPr>
          <w:lang w:val="en-GB"/>
        </w:rPr>
        <w:t>A</w:t>
      </w:r>
      <w:r w:rsidR="00A73E03" w:rsidRPr="00F54AD8">
        <w:rPr>
          <w:rFonts w:cstheme="minorHAnsi"/>
          <w:lang w:val="en-GB"/>
        </w:rPr>
        <w:t>β</w:t>
      </w:r>
      <w:r w:rsidR="00A73E03" w:rsidRPr="00F54AD8">
        <w:rPr>
          <w:lang w:val="en-GB"/>
        </w:rPr>
        <w:t xml:space="preserve"> alone do not cause </w:t>
      </w:r>
      <w:r w:rsidR="000D69FA" w:rsidRPr="00F54AD8">
        <w:rPr>
          <w:lang w:val="en-GB"/>
        </w:rPr>
        <w:t>synapse</w:t>
      </w:r>
      <w:r w:rsidR="00A73E03" w:rsidRPr="00F54AD8">
        <w:rPr>
          <w:lang w:val="en-GB"/>
        </w:rPr>
        <w:t xml:space="preserve"> loss, </w:t>
      </w:r>
      <w:r w:rsidR="000D69FA" w:rsidRPr="00F54AD8">
        <w:rPr>
          <w:lang w:val="en-GB"/>
        </w:rPr>
        <w:t>implying</w:t>
      </w:r>
      <w:r w:rsidR="00A73E03" w:rsidRPr="00F54AD8">
        <w:rPr>
          <w:lang w:val="en-GB"/>
        </w:rPr>
        <w:t xml:space="preserve"> C1q is necessary for synapse loss induced by </w:t>
      </w:r>
      <w:r w:rsidR="00023146" w:rsidRPr="00F54AD8">
        <w:rPr>
          <w:lang w:val="en-GB"/>
        </w:rPr>
        <w:t>o</w:t>
      </w:r>
      <w:r w:rsidR="00A73E03" w:rsidRPr="00F54AD8">
        <w:rPr>
          <w:lang w:val="en-GB"/>
        </w:rPr>
        <w:t>A</w:t>
      </w:r>
      <w:r w:rsidR="00A73E03" w:rsidRPr="00F54AD8">
        <w:rPr>
          <w:rFonts w:cstheme="minorHAnsi"/>
          <w:lang w:val="en-GB"/>
        </w:rPr>
        <w:t>β</w:t>
      </w:r>
      <w:r w:rsidR="00D85064" w:rsidRPr="00F54AD8">
        <w:rPr>
          <w:rFonts w:cstheme="minorHAnsi"/>
          <w:lang w:val="en-GB"/>
        </w:rPr>
        <w:t xml:space="preserve">, </w:t>
      </w:r>
      <w:r w:rsidR="00907C91" w:rsidRPr="00CE4AD4">
        <w:rPr>
          <w:rFonts w:cstheme="minorHAnsi"/>
          <w:lang w:val="en-GB"/>
        </w:rPr>
        <w:t xml:space="preserve">shown in </w:t>
      </w:r>
      <w:r w:rsidR="00907C91" w:rsidRPr="00CE4AD4">
        <w:rPr>
          <w:rFonts w:cstheme="minorHAnsi"/>
          <w:i/>
          <w:lang w:val="en-GB"/>
        </w:rPr>
        <w:t>figure 3</w:t>
      </w:r>
      <w:r w:rsidR="00A73E03" w:rsidRPr="00F54AD8">
        <w:rPr>
          <w:lang w:val="en-GB"/>
        </w:rPr>
        <w:t>.</w:t>
      </w:r>
      <w:r w:rsidR="00F245BC" w:rsidRPr="00F54AD8">
        <w:rPr>
          <w:lang w:val="en-GB"/>
        </w:rPr>
        <w:t xml:space="preserve"> It is suggested that C1q and </w:t>
      </w:r>
      <w:r w:rsidR="00F245BC" w:rsidRPr="00F54AD8">
        <w:rPr>
          <w:rFonts w:cstheme="minorHAnsi"/>
          <w:lang w:val="en-GB"/>
        </w:rPr>
        <w:t>oAβ perform in a common mechanism to induce the complement system</w:t>
      </w:r>
      <w:r w:rsidR="005B3DD2">
        <w:rPr>
          <w:rFonts w:cstheme="minorHAnsi"/>
          <w:lang w:val="en-GB"/>
        </w:rPr>
        <w:t>,</w:t>
      </w:r>
      <w:r w:rsidR="00F245BC" w:rsidRPr="00F54AD8">
        <w:rPr>
          <w:rFonts w:cstheme="minorHAnsi"/>
          <w:lang w:val="en-GB"/>
        </w:rPr>
        <w:t xml:space="preserve"> and drive microglia via CR3 to eliminate synapses. </w:t>
      </w:r>
      <w:r w:rsidR="00EB3F18" w:rsidRPr="00F54AD8">
        <w:rPr>
          <w:rFonts w:cstheme="minorHAnsi"/>
          <w:lang w:val="en-GB"/>
        </w:rPr>
        <w:t>If oAβ weakens the synapse and reveals a C1q receptor or that they work indirectly together via cytokines</w:t>
      </w:r>
      <w:r w:rsidR="00C01FA2">
        <w:rPr>
          <w:rFonts w:cstheme="minorHAnsi"/>
          <w:lang w:val="en-GB"/>
        </w:rPr>
        <w:t>,</w:t>
      </w:r>
      <w:r w:rsidR="00EB3F18" w:rsidRPr="00F54AD8">
        <w:rPr>
          <w:rFonts w:cstheme="minorHAnsi"/>
          <w:lang w:val="en-GB"/>
        </w:rPr>
        <w:t xml:space="preserve"> is something that should be studied further. Additionally,</w:t>
      </w:r>
      <w:r w:rsidR="00A73E03" w:rsidRPr="00F54AD8">
        <w:rPr>
          <w:lang w:val="en-GB"/>
        </w:rPr>
        <w:t xml:space="preserve"> the authors showed that the deletion of C3 improves the loss of synapses, and CR3 deletion protected the mice from synapse loss</w:t>
      </w:r>
      <w:r w:rsidR="00907C91" w:rsidRPr="00F54AD8">
        <w:rPr>
          <w:lang w:val="en-GB"/>
        </w:rPr>
        <w:t xml:space="preserve">, as shown in </w:t>
      </w:r>
      <w:r w:rsidR="00907C91" w:rsidRPr="00CE4AD4">
        <w:rPr>
          <w:i/>
          <w:lang w:val="en-GB"/>
        </w:rPr>
        <w:t>figure 4</w:t>
      </w:r>
      <w:r w:rsidR="00A73E03" w:rsidRPr="00F54AD8">
        <w:rPr>
          <w:lang w:val="en-GB"/>
        </w:rPr>
        <w:t xml:space="preserve">. </w:t>
      </w:r>
      <w:bookmarkStart w:id="0" w:name="_Hlk517360651"/>
      <w:r w:rsidR="00A73E03" w:rsidRPr="00F54AD8">
        <w:rPr>
          <w:lang w:val="en-GB"/>
        </w:rPr>
        <w:t xml:space="preserve">All these data suggested an activation of the normal developmental pruning pathway as main mechanism underlying </w:t>
      </w:r>
      <w:r w:rsidR="007E640E" w:rsidRPr="00F54AD8">
        <w:rPr>
          <w:lang w:val="en-GB"/>
        </w:rPr>
        <w:t>oA</w:t>
      </w:r>
      <w:r w:rsidR="007E640E" w:rsidRPr="00F54AD8">
        <w:rPr>
          <w:rFonts w:cstheme="minorHAnsi"/>
          <w:lang w:val="en-GB"/>
        </w:rPr>
        <w:t>β</w:t>
      </w:r>
      <w:r w:rsidR="007E640E" w:rsidRPr="00F54AD8">
        <w:rPr>
          <w:lang w:val="en-GB"/>
        </w:rPr>
        <w:t xml:space="preserve"> dependent </w:t>
      </w:r>
      <w:r w:rsidR="00A73E03" w:rsidRPr="00F54AD8">
        <w:rPr>
          <w:lang w:val="en-GB"/>
        </w:rPr>
        <w:t>synapse loss, in pre-plaque AD brains in AD mice models</w:t>
      </w:r>
      <w:bookmarkEnd w:id="0"/>
      <w:r w:rsidR="00A73E03" w:rsidRPr="00F54AD8">
        <w:rPr>
          <w:lang w:val="en-GB"/>
        </w:rPr>
        <w:t xml:space="preserve">. </w:t>
      </w:r>
    </w:p>
    <w:p w:rsidR="00622A2E" w:rsidRPr="00F54AD8" w:rsidRDefault="00CE4AD4" w:rsidP="003C106A">
      <w:pPr>
        <w:rPr>
          <w:lang w:val="en-GB"/>
        </w:rPr>
      </w:pPr>
      <w:bookmarkStart w:id="1" w:name="_Hlk517362251"/>
      <w:r>
        <w:rPr>
          <w:noProof/>
          <w:lang w:val="en-GB"/>
        </w:rPr>
        <mc:AlternateContent>
          <mc:Choice Requires="wpg">
            <w:drawing>
              <wp:anchor distT="0" distB="0" distL="114300" distR="114300" simplePos="0" relativeHeight="251671552" behindDoc="0" locked="0" layoutInCell="1" allowOverlap="1">
                <wp:simplePos x="0" y="0"/>
                <wp:positionH relativeFrom="margin">
                  <wp:align>center</wp:align>
                </wp:positionH>
                <wp:positionV relativeFrom="margin">
                  <wp:align>bottom</wp:align>
                </wp:positionV>
                <wp:extent cx="4941570" cy="2520315"/>
                <wp:effectExtent l="0" t="0" r="0" b="0"/>
                <wp:wrapTopAndBottom/>
                <wp:docPr id="19" name="Groep 19"/>
                <wp:cNvGraphicFramePr/>
                <a:graphic xmlns:a="http://schemas.openxmlformats.org/drawingml/2006/main">
                  <a:graphicData uri="http://schemas.microsoft.com/office/word/2010/wordprocessingGroup">
                    <wpg:wgp>
                      <wpg:cNvGrpSpPr/>
                      <wpg:grpSpPr>
                        <a:xfrm>
                          <a:off x="0" y="0"/>
                          <a:ext cx="4941570" cy="2520315"/>
                          <a:chOff x="0" y="0"/>
                          <a:chExt cx="4942108" cy="2520461"/>
                        </a:xfrm>
                      </wpg:grpSpPr>
                      <wpg:grpSp>
                        <wpg:cNvPr id="14" name="Groep 14"/>
                        <wpg:cNvGrpSpPr/>
                        <wpg:grpSpPr>
                          <a:xfrm>
                            <a:off x="0" y="5861"/>
                            <a:ext cx="2304415" cy="2514600"/>
                            <a:chOff x="0" y="0"/>
                            <a:chExt cx="2304415" cy="2514600"/>
                          </a:xfrm>
                        </wpg:grpSpPr>
                        <pic:pic xmlns:pic="http://schemas.openxmlformats.org/drawingml/2006/picture">
                          <pic:nvPicPr>
                            <pic:cNvPr id="10" name="Afbeelding 10"/>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286000" cy="1706880"/>
                            </a:xfrm>
                            <a:prstGeom prst="rect">
                              <a:avLst/>
                            </a:prstGeom>
                          </pic:spPr>
                        </pic:pic>
                        <wps:wsp>
                          <wps:cNvPr id="12" name="Tekstvak 2"/>
                          <wps:cNvSpPr txBox="1">
                            <a:spLocks noChangeArrowheads="1"/>
                          </wps:cNvSpPr>
                          <wps:spPr bwMode="auto">
                            <a:xfrm>
                              <a:off x="0" y="1699260"/>
                              <a:ext cx="2304415" cy="815340"/>
                            </a:xfrm>
                            <a:prstGeom prst="rect">
                              <a:avLst/>
                            </a:prstGeom>
                            <a:noFill/>
                            <a:ln w="9525">
                              <a:noFill/>
                              <a:miter lim="800000"/>
                              <a:headEnd/>
                              <a:tailEnd/>
                            </a:ln>
                          </wps:spPr>
                          <wps:txbx>
                            <w:txbxContent>
                              <w:p w:rsidR="00AE4C2D" w:rsidRPr="00611011" w:rsidRDefault="00AE4C2D" w:rsidP="00611011">
                                <w:pPr>
                                  <w:pStyle w:val="Bijschrift"/>
                                  <w:rPr>
                                    <w:lang w:val="en-GB"/>
                                  </w:rPr>
                                </w:pPr>
                                <w:r w:rsidRPr="00611011">
                                  <w:rPr>
                                    <w:lang w:val="en-GB"/>
                                  </w:rPr>
                                  <w:t xml:space="preserve">Figure </w:t>
                                </w:r>
                                <w:r>
                                  <w:fldChar w:fldCharType="begin"/>
                                </w:r>
                                <w:r w:rsidRPr="00611011">
                                  <w:rPr>
                                    <w:lang w:val="en-GB"/>
                                  </w:rPr>
                                  <w:instrText xml:space="preserve"> SEQ Figure \* ARABIC </w:instrText>
                                </w:r>
                                <w:r>
                                  <w:fldChar w:fldCharType="separate"/>
                                </w:r>
                                <w:r>
                                  <w:rPr>
                                    <w:noProof/>
                                    <w:lang w:val="en-GB"/>
                                  </w:rPr>
                                  <w:t>5</w:t>
                                </w:r>
                                <w:r>
                                  <w:fldChar w:fldCharType="end"/>
                                </w:r>
                                <w:r w:rsidRPr="00611011">
                                  <w:rPr>
                                    <w:lang w:val="en-GB"/>
                                  </w:rPr>
                                  <w:t xml:space="preserve">: </w:t>
                                </w:r>
                                <w:r>
                                  <w:rPr>
                                    <w:lang w:val="en-GB"/>
                                  </w:rPr>
                                  <w:t xml:space="preserve">Percentage is mice that reached reversal criterion, more than 80% correct choices each day, </w:t>
                                </w:r>
                                <w:r w:rsidRPr="00611011">
                                  <w:rPr>
                                    <w:lang w:val="en-GB"/>
                                  </w:rPr>
                                  <w:t>suggests C3 KO in APP/PS1 protects the mice from cognitive impairment (Shi et al., 2017)</w:t>
                                </w:r>
                              </w:p>
                              <w:p w:rsidR="00AE4C2D" w:rsidRPr="00611011" w:rsidRDefault="00AE4C2D">
                                <w:pPr>
                                  <w:rPr>
                                    <w:lang w:val="en-GB"/>
                                  </w:rPr>
                                </w:pPr>
                              </w:p>
                            </w:txbxContent>
                          </wps:txbx>
                          <wps:bodyPr rot="0" vert="horz" wrap="square" lIns="91440" tIns="45720" rIns="91440" bIns="45720" anchor="t" anchorCtr="0">
                            <a:noAutofit/>
                          </wps:bodyPr>
                        </wps:wsp>
                      </wpg:grpSp>
                      <wpg:grpSp>
                        <wpg:cNvPr id="15" name="Groep 15"/>
                        <wpg:cNvGrpSpPr/>
                        <wpg:grpSpPr>
                          <a:xfrm>
                            <a:off x="2637693" y="0"/>
                            <a:ext cx="2304415" cy="2430780"/>
                            <a:chOff x="0" y="0"/>
                            <a:chExt cx="2304415" cy="2430780"/>
                          </a:xfrm>
                        </wpg:grpSpPr>
                        <pic:pic xmlns:pic="http://schemas.openxmlformats.org/drawingml/2006/picture">
                          <pic:nvPicPr>
                            <pic:cNvPr id="11" name="Afbeelding 1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53340" y="0"/>
                              <a:ext cx="1860550" cy="1706245"/>
                            </a:xfrm>
                            <a:prstGeom prst="rect">
                              <a:avLst/>
                            </a:prstGeom>
                          </pic:spPr>
                        </pic:pic>
                        <wps:wsp>
                          <wps:cNvPr id="13" name="Tekstvak 2"/>
                          <wps:cNvSpPr txBox="1">
                            <a:spLocks noChangeArrowheads="1"/>
                          </wps:cNvSpPr>
                          <wps:spPr bwMode="auto">
                            <a:xfrm>
                              <a:off x="0" y="1714500"/>
                              <a:ext cx="2304415" cy="716280"/>
                            </a:xfrm>
                            <a:prstGeom prst="rect">
                              <a:avLst/>
                            </a:prstGeom>
                            <a:noFill/>
                            <a:ln w="9525">
                              <a:noFill/>
                              <a:miter lim="800000"/>
                              <a:headEnd/>
                              <a:tailEnd/>
                            </a:ln>
                          </wps:spPr>
                          <wps:txbx>
                            <w:txbxContent>
                              <w:p w:rsidR="00AE4C2D" w:rsidRPr="00611011" w:rsidRDefault="00AE4C2D" w:rsidP="00EC4AB1">
                                <w:pPr>
                                  <w:pStyle w:val="Bijschrift"/>
                                  <w:rPr>
                                    <w:lang w:val="en-GB"/>
                                  </w:rPr>
                                </w:pPr>
                                <w:r w:rsidRPr="00611011">
                                  <w:rPr>
                                    <w:lang w:val="en-GB"/>
                                  </w:rPr>
                                  <w:t xml:space="preserve">Figure </w:t>
                                </w:r>
                                <w:r>
                                  <w:fldChar w:fldCharType="begin"/>
                                </w:r>
                                <w:r w:rsidRPr="00611011">
                                  <w:rPr>
                                    <w:lang w:val="en-GB"/>
                                  </w:rPr>
                                  <w:instrText xml:space="preserve"> SEQ Figure \* ARABIC </w:instrText>
                                </w:r>
                                <w:r>
                                  <w:fldChar w:fldCharType="separate"/>
                                </w:r>
                                <w:r w:rsidRPr="00611011">
                                  <w:rPr>
                                    <w:noProof/>
                                    <w:lang w:val="en-GB"/>
                                  </w:rPr>
                                  <w:t>6</w:t>
                                </w:r>
                                <w:r>
                                  <w:fldChar w:fldCharType="end"/>
                                </w:r>
                                <w:r w:rsidRPr="00611011">
                                  <w:rPr>
                                    <w:lang w:val="en-GB"/>
                                  </w:rPr>
                                  <w:t>: Colocalization of pre- and post-synaptic puncta suggests partial protection against synapse loss in C3 KO</w:t>
                                </w:r>
                                <w:r>
                                  <w:rPr>
                                    <w:lang w:val="en-GB"/>
                                  </w:rPr>
                                  <w:t xml:space="preserve"> (Shi et al., 2017)</w:t>
                                </w:r>
                              </w:p>
                              <w:p w:rsidR="00AE4C2D" w:rsidRPr="00EC4AB1" w:rsidRDefault="00AE4C2D">
                                <w:pPr>
                                  <w:rPr>
                                    <w:lang w:val="en-GB"/>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ep 19" o:spid="_x0000_s1039" style="position:absolute;margin-left:0;margin-top:0;width:389.1pt;height:198.45pt;z-index:251671552;mso-position-horizontal:center;mso-position-horizontal-relative:margin;mso-position-vertical:bottom;mso-position-vertical-relative:margin;mso-width-relative:margin;mso-height-relative:margin" coordsize="49421,25204"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Sb25qYSBXYWJla2UAAAAFkAMAAgAAABQAABCmkAQAAgAAABQAABC6kpEAAgAAAAM4&#10;NgAAkpIAAgAAAAM4NgAA6hwABwAACAwAAAia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PD94cGFja2V0IGVuZD0ndyc/Pv/bAEMABwUF&#10;BgUEBwYFBggHBwgKEQsKCQkKFQ8QDBEYFRoZGBUYFxseJyEbHSUdFxgiLiIlKCkrLCsaIC8zLyoy&#10;JyorKv/bAEMBBwgICgkKFAsLFCocGBwqKioqKioqKioqKioqKioqKioqKioqKioqKioqKioqKioq&#10;KioqKioqKioqKioqKioqKv/AABEIAOABL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FJvbmphIFdhYmVrZQAAAAWQAwACAAAAFAAAELKQBAACAAAAFAAAEMaSkQACAAAAAzM1&#10;AACSkgACAAAAAzM1AADqHAAHAAAIDAAACKYAAAAAHOoAAAA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8P3hwYWNrZXQgZW5kPSd3Jz8+/9sAQwACAQEC&#10;AQECAgICAgICAgMFAwMDAwMGBAQDBQcGBwcHBgcHCAkLCQgICggHBwoNCgoLDAwMDAcJDg8NDA4L&#10;DAwM/9sAQwECAgIDAwMGAwMGDAgHCAwMDAwMDAwMDAwMDAwMDAwMDAwMDAwMDAwMDAwMDAwMDAwM&#10;DAwMDAwMDAwMDAwMDAwM/8AAEQgAsQD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">
                <v:group id="Groep 14" o:spid="_x0000_s1040" style="position:absolute;top:58;width:23044;height:25146" coordsize="23044,2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fbeelding 10" o:spid="_x0000_s1041" type="#_x0000_t75" style="position:absolute;width:22860;height:17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">
                    <v:imagedata r:id="rId18" o:title=""/>
                  </v:shape>
                  <v:shape id="Tekstvak 2" o:spid="_x0000_s1042" type="#_x0000_t202" style="position:absolute;top:16992;width:23044;height:8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AE4C2D" w:rsidRPr="00611011" w:rsidRDefault="00AE4C2D" w:rsidP="00611011">
                          <w:pPr>
                            <w:pStyle w:val="Bijschrift"/>
                            <w:rPr>
                              <w:lang w:val="en-GB"/>
                            </w:rPr>
                          </w:pPr>
                          <w:r w:rsidRPr="00611011">
                            <w:rPr>
                              <w:lang w:val="en-GB"/>
                            </w:rPr>
                            <w:t xml:space="preserve">Figure </w:t>
                          </w:r>
                          <w:r>
                            <w:fldChar w:fldCharType="begin"/>
                          </w:r>
                          <w:r w:rsidRPr="00611011">
                            <w:rPr>
                              <w:lang w:val="en-GB"/>
                            </w:rPr>
                            <w:instrText xml:space="preserve"> SEQ Figure \* ARABIC </w:instrText>
                          </w:r>
                          <w:r>
                            <w:fldChar w:fldCharType="separate"/>
                          </w:r>
                          <w:r>
                            <w:rPr>
                              <w:noProof/>
                              <w:lang w:val="en-GB"/>
                            </w:rPr>
                            <w:t>5</w:t>
                          </w:r>
                          <w:r>
                            <w:fldChar w:fldCharType="end"/>
                          </w:r>
                          <w:r w:rsidRPr="00611011">
                            <w:rPr>
                              <w:lang w:val="en-GB"/>
                            </w:rPr>
                            <w:t xml:space="preserve">: </w:t>
                          </w:r>
                          <w:r>
                            <w:rPr>
                              <w:lang w:val="en-GB"/>
                            </w:rPr>
                            <w:t xml:space="preserve">Percentage is mice that reached reversal criterion, more than 80% correct choices each day, </w:t>
                          </w:r>
                          <w:r w:rsidRPr="00611011">
                            <w:rPr>
                              <w:lang w:val="en-GB"/>
                            </w:rPr>
                            <w:t>suggests C3 KO in APP/PS1 protects the mice from cognitive impairment (Shi et al., 2017)</w:t>
                          </w:r>
                        </w:p>
                        <w:p w:rsidR="00AE4C2D" w:rsidRPr="00611011" w:rsidRDefault="00AE4C2D">
                          <w:pPr>
                            <w:rPr>
                              <w:lang w:val="en-GB"/>
                            </w:rPr>
                          </w:pPr>
                        </w:p>
                      </w:txbxContent>
                    </v:textbox>
                  </v:shape>
                </v:group>
                <v:group id="Groep 15" o:spid="_x0000_s1043" style="position:absolute;left:26376;width:23045;height:24307" coordsize="23044,2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fbeelding 11" o:spid="_x0000_s1044" type="#_x0000_t75" style="position:absolute;left:533;width:18605;height:17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">
                    <v:imagedata r:id="rId19" o:title=""/>
                  </v:shape>
                  <v:shape id="Tekstvak 2" o:spid="_x0000_s1045" type="#_x0000_t202" style="position:absolute;top:17145;width:23044;height:7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AE4C2D" w:rsidRPr="00611011" w:rsidRDefault="00AE4C2D" w:rsidP="00EC4AB1">
                          <w:pPr>
                            <w:pStyle w:val="Bijschrift"/>
                            <w:rPr>
                              <w:lang w:val="en-GB"/>
                            </w:rPr>
                          </w:pPr>
                          <w:r w:rsidRPr="00611011">
                            <w:rPr>
                              <w:lang w:val="en-GB"/>
                            </w:rPr>
                            <w:t xml:space="preserve">Figure </w:t>
                          </w:r>
                          <w:r>
                            <w:fldChar w:fldCharType="begin"/>
                          </w:r>
                          <w:r w:rsidRPr="00611011">
                            <w:rPr>
                              <w:lang w:val="en-GB"/>
                            </w:rPr>
                            <w:instrText xml:space="preserve"> SEQ Figure \* ARABIC </w:instrText>
                          </w:r>
                          <w:r>
                            <w:fldChar w:fldCharType="separate"/>
                          </w:r>
                          <w:r w:rsidRPr="00611011">
                            <w:rPr>
                              <w:noProof/>
                              <w:lang w:val="en-GB"/>
                            </w:rPr>
                            <w:t>6</w:t>
                          </w:r>
                          <w:r>
                            <w:fldChar w:fldCharType="end"/>
                          </w:r>
                          <w:r w:rsidRPr="00611011">
                            <w:rPr>
                              <w:lang w:val="en-GB"/>
                            </w:rPr>
                            <w:t>: Colocalization of pre- and post-synaptic puncta suggests partial protection against synapse loss in C3 KO</w:t>
                          </w:r>
                          <w:r>
                            <w:rPr>
                              <w:lang w:val="en-GB"/>
                            </w:rPr>
                            <w:t xml:space="preserve"> (Shi et al., 2017)</w:t>
                          </w:r>
                        </w:p>
                        <w:p w:rsidR="00AE4C2D" w:rsidRPr="00EC4AB1" w:rsidRDefault="00AE4C2D">
                          <w:pPr>
                            <w:rPr>
                              <w:lang w:val="en-GB"/>
                            </w:rPr>
                          </w:pPr>
                        </w:p>
                      </w:txbxContent>
                    </v:textbox>
                  </v:shape>
                </v:group>
                <w10:wrap type="topAndBottom" anchorx="margin" anchory="margin"/>
              </v:group>
            </w:pict>
          </mc:Fallback>
        </mc:AlternateContent>
      </w:r>
      <w:r w:rsidR="00BC7531">
        <w:rPr>
          <w:lang w:val="en-GB"/>
        </w:rPr>
        <w:br/>
      </w:r>
      <w:r w:rsidR="000D69FA" w:rsidRPr="00826DA2">
        <w:rPr>
          <w:lang w:val="en-GB"/>
        </w:rPr>
        <w:t xml:space="preserve">In a study focused on the role of C3 in neurodegeneration, done by Shi and her colleagues, </w:t>
      </w:r>
      <w:r w:rsidR="00622A2E" w:rsidRPr="00826DA2">
        <w:rPr>
          <w:lang w:val="en-GB"/>
        </w:rPr>
        <w:t xml:space="preserve">was </w:t>
      </w:r>
      <w:r w:rsidR="00622A2E" w:rsidRPr="00F54AD8">
        <w:rPr>
          <w:lang w:val="en-GB"/>
        </w:rPr>
        <w:t xml:space="preserve">found that </w:t>
      </w:r>
      <w:bookmarkStart w:id="2" w:name="_Hlk517360699"/>
      <w:r w:rsidR="00622A2E" w:rsidRPr="00F54AD8">
        <w:rPr>
          <w:lang w:val="en-GB"/>
        </w:rPr>
        <w:t xml:space="preserve">C3 deficiency leads to an improvement of synapse loss in the hippocampal </w:t>
      </w:r>
      <w:proofErr w:type="spellStart"/>
      <w:r w:rsidRPr="00CE4AD4">
        <w:rPr>
          <w:lang w:val="en-GB"/>
        </w:rPr>
        <w:t>Cornu</w:t>
      </w:r>
      <w:proofErr w:type="spellEnd"/>
      <w:r w:rsidRPr="00CE4AD4">
        <w:rPr>
          <w:lang w:val="en-GB"/>
        </w:rPr>
        <w:t xml:space="preserve"> </w:t>
      </w:r>
      <w:proofErr w:type="spellStart"/>
      <w:r w:rsidRPr="00CE4AD4">
        <w:rPr>
          <w:lang w:val="en-GB"/>
        </w:rPr>
        <w:t>Ammonis</w:t>
      </w:r>
      <w:proofErr w:type="spellEnd"/>
      <w:r w:rsidRPr="00CE4AD4">
        <w:rPr>
          <w:lang w:val="en-GB"/>
        </w:rPr>
        <w:t xml:space="preserve"> region 3</w:t>
      </w:r>
      <w:r>
        <w:rPr>
          <w:lang w:val="en-GB"/>
        </w:rPr>
        <w:t xml:space="preserve"> (CA3)</w:t>
      </w:r>
      <w:r w:rsidR="00CA3876" w:rsidRPr="00F54AD8">
        <w:rPr>
          <w:lang w:val="en-GB"/>
        </w:rPr>
        <w:t xml:space="preserve"> </w:t>
      </w:r>
      <w:r w:rsidR="0007750E">
        <w:rPr>
          <w:rStyle w:val="Voetnootmarkering"/>
          <w:lang w:val="en-GB"/>
        </w:rPr>
        <w:fldChar w:fldCharType="begin" w:fldLock="1"/>
      </w:r>
      <w:r w:rsidR="0007750E">
        <w:rPr>
          <w:lang w:val="en-GB"/>
        </w:rPr>
        <w:instrText>ADDIN CSL_CITATION {"citationItems":[{"id":"ITEM-1","itemData":{"DOI":"10.1126/scitranslmed.aaf6295","ISBN":"1946-6234","ISSN":"19466242","PMID":"28566429","abstract":"The complement cascade not only is an innate immune response that enables removal of pathogens but also plays an important role in microglia-mediated synaptic refinement during brain development. Complement C3 is elevated in Alzheimer's disease (AD), colocalizing with neuritic plaques, and appears to contribute to clearance of Aβ by microglia in the brain. Previously, we reported that C3-deficient C57BL/6 mice were protected against age-related and region-specific loss of hippocampal synapses and cognitive decline during normal aging. Furthermore, blocking complement and downstream iC3b/CR3 signaling rescued synapses from Aβ-induced loss in young AD mice before amyloid plaques had accumulated. We assessed the effects of C3 deficiency in aged, plaque-rich APPswe/PS1dE9 transgenic mice (APP/PS1;C3KO). We examined the effects of C3 deficiency on cognition, Aβ plaque deposition, and plaque-related neuropathology at later AD stages in these mice. We found that 16-month-old APP/PS1;C3KO mice performed better on a learning and memory task than did APP/PS1 mice, despite having more cerebral Aβ plaques. Aged APP/PS1;C3KO mice also had fewer microglia and astrocytes localized within the center of hippocampal Aβ plaques compared to APP/PS1 mice. Several proinflammatory cytokines in the brain were reduced in APP/PS1;C3KO mice, consistent with an altered microglial phenotype. C3 deficiency also protected APP/PS1 mice against age-dependent loss of synapses and neurons. Our study suggests that complement C3 or downstream complement activation fragments may play an important role in Aβ plaque pathology, glial responses to plaques, and neuronal dysfunction in the brains of APP/PS1 mice.","author":[{"dropping-particle":"","family":"Shi","given":"Qiaoqiao","non-dropping-particle":"","parse-names":false,"suffix":""},{"dropping-particle":"","family":"Chowdhury","given":"Saba","non-dropping-particle":"","parse-names":false,"suffix":""},{"dropping-particle":"","family":"Ma","given":"Rong","non-dropping-particle":"","parse-names":false,"suffix":""},{"dropping-particle":"","family":"Le","given":"Kevin X.","non-dropping-particle":"","parse-names":false,"suffix":""},{"dropping-particle":"","family":"Hong","given":"Soyon","non-dropping-particle":"","parse-names":false,"suffix":""},{"dropping-particle":"","family":"Caldarone","given":"Barbara J.","non-dropping-particle":"","parse-names":false,"suffix":""},{"dropping-particle":"","family":"Stevens","given":"Beth","non-dropping-particle":"","parse-names":false,"suffix":""},{"dropping-particle":"","family":"Lemere","given":"Cynthia A.","non-dropping-particle":"","parse-names":false,"suffix":""}],"container-title":"Science Translational Medicine","id":"ITEM-1","issue":"392","issued":{"date-parts":[["2017"]]},"title":"Complement C3 deficiency protects against neurodegeneration in aged plaque-rich APP/PS1 mice","type":"article-journal","volume":"9"},"uris":["http://www.mendeley.com/documents/?uuid=3490ea0b-2125-4026-a1ab-6c333e5ff438"]}],"mendeley":{"formattedCitation":"(Shi &lt;i&gt;et al.&lt;/i&gt;, 2017)","plainTextFormattedCitation":"(Shi et al., 2017)","previouslyFormattedCitation":"&lt;sup&gt;30&lt;/sup&gt;"},"properties":{"noteIndex":0},"schema":"https://github.com/citation-style-language/schema/raw/master/csl-citation.json"}</w:instrText>
      </w:r>
      <w:r w:rsidR="0007750E">
        <w:rPr>
          <w:rStyle w:val="Voetnootmarkering"/>
          <w:lang w:val="en-GB"/>
        </w:rPr>
        <w:fldChar w:fldCharType="separate"/>
      </w:r>
      <w:r w:rsidR="0007750E" w:rsidRPr="0007750E">
        <w:rPr>
          <w:bCs/>
          <w:noProof/>
          <w:lang w:val="en-GB"/>
        </w:rPr>
        <w:t xml:space="preserve">(Shi </w:t>
      </w:r>
      <w:r w:rsidR="0007750E" w:rsidRPr="0007750E">
        <w:rPr>
          <w:bCs/>
          <w:i/>
          <w:noProof/>
          <w:lang w:val="en-GB"/>
        </w:rPr>
        <w:t>et al.</w:t>
      </w:r>
      <w:r w:rsidR="0007750E" w:rsidRPr="0007750E">
        <w:rPr>
          <w:bCs/>
          <w:noProof/>
          <w:lang w:val="en-GB"/>
        </w:rPr>
        <w:t>, 2017)</w:t>
      </w:r>
      <w:r w:rsidR="0007750E">
        <w:rPr>
          <w:rStyle w:val="Voetnootmarkering"/>
          <w:lang w:val="en-GB"/>
        </w:rPr>
        <w:fldChar w:fldCharType="end"/>
      </w:r>
      <w:r w:rsidR="00622A2E" w:rsidRPr="00F54AD8">
        <w:rPr>
          <w:lang w:val="en-GB"/>
        </w:rPr>
        <w:t xml:space="preserve">. </w:t>
      </w:r>
      <w:r w:rsidR="00ED6610" w:rsidRPr="00F54AD8">
        <w:rPr>
          <w:lang w:val="en-GB"/>
        </w:rPr>
        <w:t>Furthermore</w:t>
      </w:r>
      <w:r w:rsidR="00522404" w:rsidRPr="00F54AD8">
        <w:rPr>
          <w:lang w:val="en-GB"/>
        </w:rPr>
        <w:t>,</w:t>
      </w:r>
      <w:r w:rsidR="00ED6610" w:rsidRPr="00F54AD8">
        <w:rPr>
          <w:lang w:val="en-GB"/>
        </w:rPr>
        <w:t xml:space="preserve"> C3 deficiency protect</w:t>
      </w:r>
      <w:r w:rsidR="00522404" w:rsidRPr="00F54AD8">
        <w:rPr>
          <w:lang w:val="en-GB"/>
        </w:rPr>
        <w:t>s</w:t>
      </w:r>
      <w:r w:rsidR="00ED6610" w:rsidRPr="00F54AD8">
        <w:rPr>
          <w:lang w:val="en-GB"/>
        </w:rPr>
        <w:t xml:space="preserve"> against cognitive decline</w:t>
      </w:r>
      <w:bookmarkEnd w:id="2"/>
      <w:r>
        <w:rPr>
          <w:lang w:val="en-GB"/>
        </w:rPr>
        <w:t>, tested</w:t>
      </w:r>
      <w:r w:rsidR="00ED6610" w:rsidRPr="00F54AD8">
        <w:rPr>
          <w:lang w:val="en-GB"/>
        </w:rPr>
        <w:t xml:space="preserve"> with water T-maze test reversal </w:t>
      </w:r>
      <w:r w:rsidR="00ED6610" w:rsidRPr="00CE4AD4">
        <w:rPr>
          <w:lang w:val="en-GB"/>
        </w:rPr>
        <w:t>learning</w:t>
      </w:r>
      <w:r>
        <w:rPr>
          <w:lang w:val="en-GB"/>
        </w:rPr>
        <w:t xml:space="preserve"> as shown</w:t>
      </w:r>
      <w:r w:rsidRPr="00CE4AD4">
        <w:rPr>
          <w:lang w:val="en-GB"/>
        </w:rPr>
        <w:t xml:space="preserve"> in</w:t>
      </w:r>
      <w:r>
        <w:rPr>
          <w:lang w:val="en-GB"/>
        </w:rPr>
        <w:t xml:space="preserve"> </w:t>
      </w:r>
      <w:r w:rsidRPr="00CE4AD4">
        <w:rPr>
          <w:i/>
          <w:lang w:val="en-GB"/>
        </w:rPr>
        <w:t xml:space="preserve">figure </w:t>
      </w:r>
      <w:r w:rsidR="00D5415D" w:rsidRPr="00CE4AD4">
        <w:rPr>
          <w:i/>
          <w:lang w:val="en-GB"/>
        </w:rPr>
        <w:t>5</w:t>
      </w:r>
      <w:r w:rsidR="00D5415D" w:rsidRPr="00CE4AD4">
        <w:rPr>
          <w:lang w:val="en-GB"/>
        </w:rPr>
        <w:t>.</w:t>
      </w:r>
      <w:r w:rsidR="00ED6610" w:rsidRPr="00F54AD8">
        <w:rPr>
          <w:lang w:val="en-GB"/>
        </w:rPr>
        <w:t xml:space="preserve"> </w:t>
      </w:r>
      <w:r w:rsidR="00522404" w:rsidRPr="00F54AD8">
        <w:rPr>
          <w:lang w:val="en-GB"/>
        </w:rPr>
        <w:t>A</w:t>
      </w:r>
      <w:r w:rsidR="00622A2E" w:rsidRPr="00F54AD8">
        <w:rPr>
          <w:lang w:val="en-GB"/>
        </w:rPr>
        <w:t xml:space="preserve"> surprizing founding in this study was that the deficiency of </w:t>
      </w:r>
      <w:bookmarkStart w:id="3" w:name="_Hlk517360718"/>
      <w:r w:rsidR="00622A2E" w:rsidRPr="00F54AD8">
        <w:rPr>
          <w:lang w:val="en-GB"/>
        </w:rPr>
        <w:t>C3 le</w:t>
      </w:r>
      <w:r w:rsidR="00CA3876" w:rsidRPr="00F54AD8">
        <w:rPr>
          <w:lang w:val="en-GB"/>
        </w:rPr>
        <w:t>a</w:t>
      </w:r>
      <w:r w:rsidR="00622A2E" w:rsidRPr="00F54AD8">
        <w:rPr>
          <w:lang w:val="en-GB"/>
        </w:rPr>
        <w:t>d</w:t>
      </w:r>
      <w:r w:rsidR="00CA3876" w:rsidRPr="00F54AD8">
        <w:rPr>
          <w:lang w:val="en-GB"/>
        </w:rPr>
        <w:t>s</w:t>
      </w:r>
      <w:r w:rsidR="00622A2E" w:rsidRPr="00F54AD8">
        <w:rPr>
          <w:lang w:val="en-GB"/>
        </w:rPr>
        <w:t xml:space="preserve"> to increased plaque load.</w:t>
      </w:r>
      <w:r w:rsidR="00CA3876" w:rsidRPr="00F54AD8">
        <w:rPr>
          <w:lang w:val="en-GB"/>
        </w:rPr>
        <w:t xml:space="preserve"> It is suggested that this increased plaque load is due to a muted response of the glial cells, also caused by the C3 deficiency</w:t>
      </w:r>
      <w:bookmarkEnd w:id="3"/>
      <w:r w:rsidR="00CA3876" w:rsidRPr="00F54AD8">
        <w:rPr>
          <w:lang w:val="en-GB"/>
        </w:rPr>
        <w:t>.</w:t>
      </w:r>
      <w:r w:rsidR="00023146" w:rsidRPr="00F54AD8">
        <w:rPr>
          <w:lang w:val="en-GB"/>
        </w:rPr>
        <w:t xml:space="preserve"> </w:t>
      </w:r>
      <w:r w:rsidR="00CA3876" w:rsidRPr="00F54AD8">
        <w:rPr>
          <w:lang w:val="en-GB"/>
        </w:rPr>
        <w:t>Despite the increased plaque load, the deficiency of C3 does protect against synapse loss, related with age and AD</w:t>
      </w:r>
      <w:r>
        <w:rPr>
          <w:lang w:val="en-GB"/>
        </w:rPr>
        <w:t xml:space="preserve">, shown in </w:t>
      </w:r>
      <w:r w:rsidR="00286648" w:rsidRPr="00CE4AD4">
        <w:rPr>
          <w:i/>
          <w:lang w:val="en-GB"/>
        </w:rPr>
        <w:t>figure 6</w:t>
      </w:r>
      <w:r w:rsidR="00CA3876" w:rsidRPr="00F54AD8">
        <w:rPr>
          <w:lang w:val="en-GB"/>
        </w:rPr>
        <w:t xml:space="preserve">. </w:t>
      </w:r>
      <w:r w:rsidR="007E640E" w:rsidRPr="00F54AD8">
        <w:rPr>
          <w:lang w:val="en-GB"/>
        </w:rPr>
        <w:t>This indicates that</w:t>
      </w:r>
      <w:r w:rsidR="00ED6610" w:rsidRPr="00F54AD8">
        <w:rPr>
          <w:lang w:val="en-GB"/>
        </w:rPr>
        <w:t xml:space="preserve"> plaque load is less dangerous to the AD patient than the </w:t>
      </w:r>
      <w:r w:rsidR="00ED6610" w:rsidRPr="00F54AD8">
        <w:rPr>
          <w:lang w:val="en-GB"/>
        </w:rPr>
        <w:lastRenderedPageBreak/>
        <w:t>reaction of glial cells to the plaques</w:t>
      </w:r>
      <w:r w:rsidR="00ED6610" w:rsidRPr="00A16B56">
        <w:rPr>
          <w:lang w:val="en-GB"/>
        </w:rPr>
        <w:t xml:space="preserve">. </w:t>
      </w:r>
      <w:r w:rsidR="00023146" w:rsidRPr="00A16B56">
        <w:rPr>
          <w:lang w:val="en-GB"/>
        </w:rPr>
        <w:t>A</w:t>
      </w:r>
      <w:r w:rsidR="00ED6610" w:rsidRPr="00A16B56">
        <w:rPr>
          <w:lang w:val="en-GB"/>
        </w:rPr>
        <w:t>nother</w:t>
      </w:r>
      <w:r w:rsidR="00023146" w:rsidRPr="00A16B56">
        <w:rPr>
          <w:lang w:val="en-GB"/>
        </w:rPr>
        <w:t xml:space="preserve"> </w:t>
      </w:r>
      <w:r w:rsidR="00CC5D1A" w:rsidRPr="00A16B56">
        <w:rPr>
          <w:lang w:val="en-GB"/>
        </w:rPr>
        <w:t xml:space="preserve">possible </w:t>
      </w:r>
      <w:r w:rsidR="00023146" w:rsidRPr="00A16B56">
        <w:rPr>
          <w:lang w:val="en-GB"/>
        </w:rPr>
        <w:t xml:space="preserve">theory is </w:t>
      </w:r>
      <w:r w:rsidR="00A16B56" w:rsidRPr="00A16B56">
        <w:rPr>
          <w:lang w:val="en-GB"/>
        </w:rPr>
        <w:t xml:space="preserve">that </w:t>
      </w:r>
      <w:r w:rsidR="00023146" w:rsidRPr="00A16B56">
        <w:rPr>
          <w:lang w:val="en-GB"/>
        </w:rPr>
        <w:t>the deficiency</w:t>
      </w:r>
      <w:r w:rsidR="00826DA2" w:rsidRPr="00A16B56">
        <w:rPr>
          <w:lang w:val="en-GB"/>
        </w:rPr>
        <w:t xml:space="preserve"> of C3</w:t>
      </w:r>
      <w:r w:rsidR="00023146" w:rsidRPr="00A16B56">
        <w:rPr>
          <w:lang w:val="en-GB"/>
        </w:rPr>
        <w:t xml:space="preserve"> </w:t>
      </w:r>
      <w:r w:rsidR="00ED6610" w:rsidRPr="00A16B56">
        <w:rPr>
          <w:lang w:val="en-GB"/>
        </w:rPr>
        <w:t>le</w:t>
      </w:r>
      <w:r w:rsidR="00CC5D1A" w:rsidRPr="00A16B56">
        <w:rPr>
          <w:lang w:val="en-GB"/>
        </w:rPr>
        <w:t>a</w:t>
      </w:r>
      <w:r w:rsidR="00ED6610" w:rsidRPr="00A16B56">
        <w:rPr>
          <w:lang w:val="en-GB"/>
        </w:rPr>
        <w:t>d</w:t>
      </w:r>
      <w:r w:rsidR="00CC5D1A" w:rsidRPr="00A16B56">
        <w:rPr>
          <w:lang w:val="en-GB"/>
        </w:rPr>
        <w:t>s</w:t>
      </w:r>
      <w:r w:rsidR="00023146" w:rsidRPr="00A16B56">
        <w:rPr>
          <w:lang w:val="en-GB"/>
        </w:rPr>
        <w:t xml:space="preserve"> to increased </w:t>
      </w:r>
      <w:r w:rsidR="00023146" w:rsidRPr="00A16B56">
        <w:rPr>
          <w:rFonts w:cstheme="minorHAnsi"/>
          <w:lang w:val="en-GB"/>
        </w:rPr>
        <w:t>oAβ forming into plaques</w:t>
      </w:r>
      <w:r w:rsidR="00CC5D1A" w:rsidRPr="00A16B56">
        <w:rPr>
          <w:rFonts w:cstheme="minorHAnsi"/>
          <w:lang w:val="en-GB"/>
        </w:rPr>
        <w:t>,</w:t>
      </w:r>
      <w:r w:rsidR="00826DA2" w:rsidRPr="00A16B56">
        <w:rPr>
          <w:rFonts w:cstheme="minorHAnsi"/>
          <w:lang w:val="en-GB"/>
        </w:rPr>
        <w:t xml:space="preserve"> this reduces </w:t>
      </w:r>
      <w:r w:rsidR="00023146" w:rsidRPr="00A16B56">
        <w:rPr>
          <w:rFonts w:cstheme="minorHAnsi"/>
          <w:lang w:val="en-GB"/>
        </w:rPr>
        <w:t>the amount of oAβ that can bind to synapses</w:t>
      </w:r>
      <w:r w:rsidR="00ED6610" w:rsidRPr="00A16B56">
        <w:rPr>
          <w:rFonts w:cstheme="minorHAnsi"/>
          <w:lang w:val="en-GB"/>
        </w:rPr>
        <w:t xml:space="preserve"> and by that</w:t>
      </w:r>
      <w:r w:rsidR="002042EE">
        <w:rPr>
          <w:rFonts w:cstheme="minorHAnsi"/>
          <w:lang w:val="en-GB"/>
        </w:rPr>
        <w:t>,</w:t>
      </w:r>
      <w:r w:rsidR="00ED6610" w:rsidRPr="00A16B56">
        <w:rPr>
          <w:rFonts w:cstheme="minorHAnsi"/>
          <w:lang w:val="en-GB"/>
        </w:rPr>
        <w:t xml:space="preserve"> loss of synapses will be </w:t>
      </w:r>
      <w:r w:rsidR="00826DA2" w:rsidRPr="00A16B56">
        <w:rPr>
          <w:rFonts w:cstheme="minorHAnsi"/>
          <w:lang w:val="en-GB"/>
        </w:rPr>
        <w:t>prevented</w:t>
      </w:r>
      <w:r w:rsidR="00ED6610" w:rsidRPr="00A16B56">
        <w:rPr>
          <w:rFonts w:cstheme="minorHAnsi"/>
          <w:lang w:val="en-GB"/>
        </w:rPr>
        <w:t xml:space="preserve">. </w:t>
      </w:r>
      <w:r w:rsidR="002042EE">
        <w:rPr>
          <w:rFonts w:cstheme="minorHAnsi"/>
          <w:lang w:val="en-GB"/>
        </w:rPr>
        <w:t>Nevertheless,</w:t>
      </w:r>
      <w:r w:rsidR="00ED6610" w:rsidRPr="00F54AD8">
        <w:rPr>
          <w:rFonts w:cstheme="minorHAnsi"/>
          <w:lang w:val="en-GB"/>
        </w:rPr>
        <w:t xml:space="preserve"> this is still just a theory that </w:t>
      </w:r>
      <w:r w:rsidR="00522404" w:rsidRPr="00F54AD8">
        <w:rPr>
          <w:rFonts w:cstheme="minorHAnsi"/>
          <w:lang w:val="en-GB"/>
        </w:rPr>
        <w:t>must</w:t>
      </w:r>
      <w:r w:rsidR="00ED6610" w:rsidRPr="00F54AD8">
        <w:rPr>
          <w:rFonts w:cstheme="minorHAnsi"/>
          <w:lang w:val="en-GB"/>
        </w:rPr>
        <w:t xml:space="preserve"> be further examined. </w:t>
      </w:r>
      <w:bookmarkStart w:id="4" w:name="_Hlk517360663"/>
      <w:r w:rsidR="00023146" w:rsidRPr="00F54AD8">
        <w:rPr>
          <w:lang w:val="en-GB"/>
        </w:rPr>
        <w:t>Overall the results proposed C3 o</w:t>
      </w:r>
      <w:r w:rsidR="00ED6610" w:rsidRPr="00F54AD8">
        <w:rPr>
          <w:lang w:val="en-GB"/>
        </w:rPr>
        <w:t>r</w:t>
      </w:r>
      <w:r w:rsidR="00023146" w:rsidRPr="00F54AD8">
        <w:rPr>
          <w:lang w:val="en-GB"/>
        </w:rPr>
        <w:t xml:space="preserve"> C3 signalling to be a probable therapeutic target in AD treatment</w:t>
      </w:r>
      <w:bookmarkEnd w:id="4"/>
      <w:r w:rsidR="00023146" w:rsidRPr="00F54AD8">
        <w:rPr>
          <w:lang w:val="en-GB"/>
        </w:rPr>
        <w:t>.</w:t>
      </w:r>
    </w:p>
    <w:p w:rsidR="00522404" w:rsidRPr="00F16307" w:rsidRDefault="00B31FCF" w:rsidP="00522404">
      <w:pPr>
        <w:rPr>
          <w:b/>
          <w:highlight w:val="yellow"/>
          <w:lang w:val="en-GB"/>
        </w:rPr>
      </w:pPr>
      <w:bookmarkStart w:id="5" w:name="_Hlk517988825"/>
      <w:r w:rsidRPr="00F16307">
        <w:rPr>
          <w:rFonts w:cstheme="minorHAnsi"/>
          <w:b/>
          <w:lang w:val="en-GB"/>
        </w:rPr>
        <w:t xml:space="preserve">Aβ and its </w:t>
      </w:r>
      <w:r w:rsidR="00522404" w:rsidRPr="00F16307">
        <w:rPr>
          <w:rFonts w:cstheme="minorHAnsi"/>
          <w:b/>
          <w:lang w:val="en-GB"/>
        </w:rPr>
        <w:t>relation with microglia and the complement system</w:t>
      </w:r>
      <w:r w:rsidR="00A16B56" w:rsidRPr="00F16307">
        <w:rPr>
          <w:lang w:val="en-GB"/>
        </w:rPr>
        <w:t xml:space="preserve"> </w:t>
      </w:r>
    </w:p>
    <w:bookmarkEnd w:id="5"/>
    <w:p w:rsidR="00522404" w:rsidRPr="00F54AD8" w:rsidRDefault="000E69B1" w:rsidP="00522404">
      <w:pPr>
        <w:rPr>
          <w:rFonts w:cstheme="minorHAnsi"/>
          <w:lang w:val="en-GB"/>
        </w:rPr>
      </w:pPr>
      <w:r>
        <w:rPr>
          <w:lang w:val="en-GB"/>
        </w:rPr>
        <w:t>From</w:t>
      </w:r>
      <w:r w:rsidR="00522404" w:rsidRPr="00F54AD8">
        <w:rPr>
          <w:lang w:val="en-GB"/>
        </w:rPr>
        <w:t xml:space="preserve"> the earlier mentioned researches the relation between A</w:t>
      </w:r>
      <w:r w:rsidR="00522404" w:rsidRPr="00F54AD8">
        <w:rPr>
          <w:rFonts w:cstheme="minorHAnsi"/>
          <w:lang w:val="en-GB"/>
        </w:rPr>
        <w:t xml:space="preserve">β, microglia and the complement system </w:t>
      </w:r>
      <w:r w:rsidR="000E7384">
        <w:rPr>
          <w:rFonts w:cstheme="minorHAnsi"/>
          <w:lang w:val="en-GB"/>
        </w:rPr>
        <w:t>comes forward</w:t>
      </w:r>
      <w:r w:rsidR="00522404" w:rsidRPr="00F54AD8">
        <w:rPr>
          <w:rFonts w:cstheme="minorHAnsi"/>
          <w:lang w:val="en-GB"/>
        </w:rPr>
        <w:t>, where oAβ seem</w:t>
      </w:r>
      <w:r w:rsidR="00EA1703">
        <w:rPr>
          <w:rFonts w:cstheme="minorHAnsi"/>
          <w:lang w:val="en-GB"/>
        </w:rPr>
        <w:t>s</w:t>
      </w:r>
      <w:r w:rsidR="00522404" w:rsidRPr="00F54AD8">
        <w:rPr>
          <w:rFonts w:cstheme="minorHAnsi"/>
          <w:lang w:val="en-GB"/>
        </w:rPr>
        <w:t xml:space="preserve"> to work together with C1q in the synaptic pruning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{"citationItems":[{"id":"ITEM-1","itemData":{"DOI":"10.1126/science.aad8373.Complement","ISBN":"0000000000000","ISSN":"0036-8075","PMID":"25792328","abstract":"BACKGROUND—Earlier use of in-hospital plasma, platelets and red blood cells (RBCs) has improved survival in trauma patients with severe hemorrhage. Retrospective studies have associated improved early survival with prehospital blood product transfusion (PHT). We hypothesized that PHT of plasma and/or RBCs would result in improved survival after injury in patients transported by helicopter. METHODS—Adult trauma patients transported by helicopter from the scene to nine Level 1 trauma centers were prospectively observed from Jan–Nov 2015. Five helicopter systems had plasma and/or RBCs while the other four helicopter systems used only crystalloid resuscitation. All patients meeting predetermined high risk criteria were analyzed. Patients receiving PHT were compared to patients not receiving PHT. Our primary analysis compared mortality at 3 hours, 24 hours, and 30 days, using logistic regression to adjust for confounders and site heterogeneity to model patients who were matched on propensity scores. RESULTS—25,118 trauma patients were admitted, 2341 (9%) were transported by helicopter, of which 1058 (45%) met the highest risk criteria. 585/1058 patients were flown on helicopters carrying blood products. In the systems with blood available, prehospital median systolic blood pressure (125 vs 128) and GCS (7 vs 14) was significantly lower, while median ISS was significantly higher (21 vs 14). Unadjusted mortality was significantly higher in the systems with blood products available, at 3 (8.4% vs 3.6%), 24 (12.6% vs 8.9%) hours and 30 days (19.3% vs 13.3%). 24% of eligible patients received a prehospital transfusion. A median of 1 unit of RBCs and plasma were transfused prehospital. Of patients receiving PHT, 24% received only plasma, 7% received only RBCs and 69% received both. In the propensity score matching analysis (n=109), PHT was not significantly associated with mortality at any time point, although only 10% of the high risk sample were able to be matched. CONCLUSIONS—Because of the unexpected imbalance in systolic blood pressure, GCS and ISS between systems with and without blood products on helicopters, matching was limited and the results of this study are inconclusive. With few units transfused to each patient and small outcome differences between groups, it is likely large, multicenter, randomized studies will be required to detect survival differences in this important population. Keywords","author":[{"dropping-particle":"","family":"Hong","given":"Soyon","non-dropping-particle":"","parse-names":false,"suffix":""},{"dropping-particle":"","family":"Beja-glasser","given":"Victoria F","non-dropping-particle":"","parse-names":false,"suffix":""},{"dropping-particle":"","family":"Nfonoyim","given":"Bianca M","non-dropping-particle":"","parse-names":false,"suffix":""},{"dropping-particle":"","family":"Frouin","given":"Arnaud","non-dropping-particle":"","parse-names":false,"suffix":""},{"dropping-particle":"","family":"Ramakrishnan","given":"Saranya","non-dropping-particle":"","parse-names":false,"suffix":""},{"dropping-particle":"","family":"Merry","given":"Katherine M","non-dropping-particle":"","parse-names":false,"suffix":""},{"dropping-particle":"","family":"Shi","given":"Qiaoqiao","non-dropping-particle":"","parse-names":false,"suffix":""},{"dropping-particle":"","family":"Rosenthal","given":"Arnon","non-dropping-particle":"","parse-names":false,"suffix":""},{"dropping-particle":"","family":"Barres","given":"A","non-dropping-particle":"","parse-names":false,"suffix":""},{"dropping-particle":"","family":"Lemere","given":"Cynthia A","non-dropping-particle":"","parse-names":false,"suffix":""},{"dropping-particle":"","family":"Selkoe","given":"Dennis J","non-dropping-particle":"","parse-names":false,"suffix":""},{"dropping-particle":"","family":"Stevens","given":"Beth","non-dropping-particle":"","parse-names":false,"suffix":""}],"container-title":"Science","id":"ITEM-1","issue":"6286","issued":{"date-parts":[["2016"]]},"page":"712-716","title":"Complement and Microglia Mediate Early Synapse Loss in Alzheimer Mouse Models","type":"article-journal","volume":"352"},"uris":["http://www.mendeley.com/documents/?uuid=22775bf3-0a36-4565-b651-bbddcdfeab15"]}],"mendeley":{"formattedCitation":"(Hong &lt;i&gt;et al.&lt;/i&gt;, 2016)","plainTextFormattedCitation":"(Hong et al., 2016)","previouslyFormattedCitation":"&lt;sup&gt;4&lt;/sup&gt;"},"properties":{"noteIndex":0},"schema":"https://github.com/citation-style-language/schema/raw/master/csl-citation.json"}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noProof/>
          <w:lang w:val="en-GB"/>
        </w:rPr>
        <w:t xml:space="preserve">(Hong </w:t>
      </w:r>
      <w:r w:rsidR="0007750E" w:rsidRPr="0007750E">
        <w:rPr>
          <w:rFonts w:cstheme="minorHAnsi"/>
          <w:i/>
          <w:noProof/>
          <w:lang w:val="en-GB"/>
        </w:rPr>
        <w:t>et al.</w:t>
      </w:r>
      <w:r w:rsidR="0007750E" w:rsidRPr="0007750E">
        <w:rPr>
          <w:rFonts w:cstheme="minorHAnsi"/>
          <w:noProof/>
          <w:lang w:val="en-GB"/>
        </w:rPr>
        <w:t>, 2016)</w:t>
      </w:r>
      <w:r w:rsidR="0007750E">
        <w:rPr>
          <w:rStyle w:val="Voetnootmarkering"/>
          <w:rFonts w:cstheme="minorHAnsi"/>
          <w:lang w:val="en-GB"/>
        </w:rPr>
        <w:fldChar w:fldCharType="end"/>
      </w:r>
      <w:r w:rsidR="00522404" w:rsidRPr="00F54AD8">
        <w:rPr>
          <w:rFonts w:cstheme="minorHAnsi"/>
          <w:lang w:val="en-GB"/>
        </w:rPr>
        <w:t xml:space="preserve"> </w:t>
      </w:r>
      <w:r w:rsidR="00522404" w:rsidRPr="00826DA2">
        <w:rPr>
          <w:rFonts w:cstheme="minorHAnsi"/>
          <w:lang w:val="en-GB"/>
        </w:rPr>
        <w:t xml:space="preserve">and </w:t>
      </w:r>
      <w:r w:rsidR="00522404" w:rsidRPr="00F54AD8">
        <w:rPr>
          <w:rFonts w:cstheme="minorHAnsi"/>
          <w:lang w:val="en-GB"/>
        </w:rPr>
        <w:t xml:space="preserve">where is speculated that the C3 deficiency leads </w:t>
      </w:r>
      <w:r w:rsidR="00C43B70" w:rsidRPr="00F54AD8">
        <w:rPr>
          <w:rFonts w:cstheme="minorHAnsi"/>
          <w:lang w:val="en-GB"/>
        </w:rPr>
        <w:t>t</w:t>
      </w:r>
      <w:r w:rsidR="00522404" w:rsidRPr="00F54AD8">
        <w:rPr>
          <w:rFonts w:cstheme="minorHAnsi"/>
          <w:lang w:val="en-GB"/>
        </w:rPr>
        <w:t xml:space="preserve">o increased oAβ forming into plaque, decreasing free oAβ that can bind to synapses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{"citationItems":[{"id":"ITEM-1","itemData":{"DOI":"10.1126/scitranslmed.aaf6295","ISBN":"1946-6234","ISSN":"19466242","PMID":"28566429","abstract":"The complement cascade not only is an innate immune response that enables removal of pathogens but also plays an important role in microglia-mediated synaptic refinement during brain development. Complement C3 is elevated in Alzheimer's disease (AD), colocalizing with neuritic plaques, and appears to contribute to clearance of Aβ by microglia in the brain. Previously, we reported that C3-deficient C57BL/6 mice were protected against age-related and region-specific loss of hippocampal synapses and cognitive decline during normal aging. Furthermore, blocking complement and downstream iC3b/CR3 signaling rescued synapses from Aβ-induced loss in young AD mice before amyloid plaques had accumulated. We assessed the effects of C3 deficiency in aged, plaque-rich APPswe/PS1dE9 transgenic mice (APP/PS1;C3KO). We examined the effects of C3 deficiency on cognition, Aβ plaque deposition, and plaque-related neuropathology at later AD stages in these mice. We found that 16-month-old APP/PS1;C3KO mice performed better on a learning and memory task than did APP/PS1 mice, despite having more cerebral Aβ plaques. Aged APP/PS1;C3KO mice also had fewer microglia and astrocytes localized within the center of hippocampal Aβ plaques compared to APP/PS1 mice. Several proinflammatory cytokines in the brain were reduced in APP/PS1;C3KO mice, consistent with an altered microglial phenotype. C3 deficiency also protected APP/PS1 mice against age-dependent loss of synapses and neurons. Our study suggests that complement C3 or downstream complement activation fragments may play an important role in Aβ plaque pathology, glial responses to plaques, and neuronal dysfunction in the brains of APP/PS1 mice.","author":[{"dropping-particle":"","family":"Shi","given":"Qiaoqiao","non-dropping-particle":"","parse-names":false,"suffix":""},{"dropping-particle":"","family":"Chowdhury","given":"Saba","non-dropping-particle":"","parse-names":false,"suffix":""},{"dropping-particle":"","family":"Ma","given":"Rong","non-dropping-particle":"","parse-names":false,"suffix":""},{"dropping-particle":"","family":"Le","given":"Kevin X.","non-dropping-particle":"","parse-names":false,"suffix":""},{"dropping-particle":"","family":"Hong","given":"Soyon","non-dropping-particle":"","parse-names":false,"suffix":""},{"dropping-particle":"","family":"Caldarone","given":"Barbara J.","non-dropping-particle":"","parse-names":false,"suffix":""},{"dropping-particle":"","family":"Stevens","given":"Beth","non-dropping-particle":"","parse-names":false,"suffix":""},{"dropping-particle":"","family":"Lemere","given":"Cynthia A.","non-dropping-particle":"","parse-names":false,"suffix":""}],"container-title":"Science Translational Medicine","id":"ITEM-1","issue":"392","issued":{"date-parts":[["2017"]]},"title":"Complement C3 deficiency protects against neurodegeneration in aged plaque-rich APP/PS1 mice","type":"article-journal","volume":"9"},"uris":["http://www.mendeley.com/documents/?uuid=3490ea0b-2125-4026-a1ab-6c333e5ff438"]}],"mendeley":{"formattedCitation":"(Shi &lt;i&gt;et al.&lt;/i&gt;, 2017)","plainTextFormattedCitation":"(Shi et al., 2017)","previouslyFormattedCitation":"&lt;sup&gt;30&lt;/sup&gt;"},"properties":{"noteIndex":0},"schema":"https://github.com/citation-style-language/schema/raw/master/csl-citation.json"}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noProof/>
          <w:lang w:val="en-GB"/>
        </w:rPr>
        <w:t xml:space="preserve">(Shi </w:t>
      </w:r>
      <w:r w:rsidR="0007750E" w:rsidRPr="0007750E">
        <w:rPr>
          <w:rFonts w:cstheme="minorHAnsi"/>
          <w:i/>
          <w:noProof/>
          <w:lang w:val="en-GB"/>
        </w:rPr>
        <w:t>et al.</w:t>
      </w:r>
      <w:r w:rsidR="0007750E" w:rsidRPr="0007750E">
        <w:rPr>
          <w:rFonts w:cstheme="minorHAnsi"/>
          <w:noProof/>
          <w:lang w:val="en-GB"/>
        </w:rPr>
        <w:t>, 2017)</w:t>
      </w:r>
      <w:r w:rsidR="0007750E">
        <w:rPr>
          <w:rStyle w:val="Voetnootmarkering"/>
          <w:rFonts w:cstheme="minorHAnsi"/>
          <w:lang w:val="en-GB"/>
        </w:rPr>
        <w:fldChar w:fldCharType="end"/>
      </w:r>
      <w:r w:rsidR="00522404" w:rsidRPr="00F54AD8">
        <w:rPr>
          <w:rFonts w:cstheme="minorHAnsi"/>
          <w:lang w:val="en-GB"/>
        </w:rPr>
        <w:t xml:space="preserve">. </w:t>
      </w:r>
    </w:p>
    <w:p w:rsidR="00522404" w:rsidRPr="00F54AD8" w:rsidRDefault="00522404" w:rsidP="00522404">
      <w:pPr>
        <w:rPr>
          <w:rFonts w:cstheme="minorHAnsi"/>
          <w:lang w:val="en-GB"/>
        </w:rPr>
      </w:pPr>
      <w:r w:rsidRPr="00F54AD8">
        <w:rPr>
          <w:rFonts w:cstheme="minorHAnsi"/>
          <w:lang w:val="en-GB"/>
        </w:rPr>
        <w:t xml:space="preserve">The relation between Aβ, microglia and the complement system has been examined before, for example by </w:t>
      </w:r>
      <w:r w:rsidRPr="00F54AD8">
        <w:rPr>
          <w:lang w:val="en-GB"/>
        </w:rPr>
        <w:t>Wyss-</w:t>
      </w:r>
      <w:proofErr w:type="spellStart"/>
      <w:r w:rsidRPr="00F54AD8">
        <w:rPr>
          <w:lang w:val="en-GB"/>
        </w:rPr>
        <w:t>Coray</w:t>
      </w:r>
      <w:proofErr w:type="spellEnd"/>
      <w:r w:rsidRPr="00F54AD8">
        <w:rPr>
          <w:lang w:val="en-GB"/>
        </w:rPr>
        <w:t xml:space="preserve"> and his colleagues, who showed that the complement system plays a role in the clearance of </w:t>
      </w:r>
      <w:r w:rsidRPr="00F54AD8">
        <w:rPr>
          <w:rFonts w:cstheme="minorHAnsi"/>
          <w:lang w:val="en-GB"/>
        </w:rPr>
        <w:t xml:space="preserve">Aβ plaques, since increase of C3 production was correlated with the reduction of Aβ deposition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{"citationItems":[{"id":"ITEM-1","itemData":{"DOI":"10.1073/pnas.162350199","ISBN":"0027-8424 (Print)\\n0027-8424 (Linking)","ISSN":"0027-8424","PMID":"12119423","abstract":"Abnormal accumulation of beta-amyloid (Abeta) in Alzheimer's disease (AD) is associated with prominent brain inflammation. Whereas earlier studies concluded that this inflammation is detrimental, more recent animal data suggest that at least some inflammatory processes may be beneficial and promote Abeta clearance. Consistent with these observations, overproduction of transforming growth factor (TGF)-beta1 resulted in a vigorous microglial activation that was accompanied by at least a 50% reduction in Abeta accumulation in human amyloid precursor protein (hAPP) transgenic mice. In a search for inflammatory mediators associated with this reduced pathology, we found that brain levels of C3, the central component of complement and a key inflammatory protein activated in AD, were markedly higher in hAPP/TGF-beta1 mice than in hAPP mice. To assess the importance of complement in the pathogenesis of AD-like disease in mice, we inhibited C3 activation by expressing soluble complement receptor-related protein y (sCrry), a complement inhibitor, in the brains of hAPP mice. Abeta deposition was 2- to 3-fold higher in 1-year-old hAPP/sCrry mice than in age-matched hAPP mice and was accompanied by a prominent accumulation of degenerating neurons. These results indicate that complement activation products can protect against Abeta-induced neurotoxicity and may reduce the accumulation or promote the clearance of amyloid and degenerating neurons. These findings provide evidence for a role of complement and innate immune responses in AD-like disease in mice and support the concept that certain inflammatory defense mechanisms in the brain may be beneficial in neurodegenerative disease.","author":[{"dropping-particle":"","family":"Wyss-Coray","given":"T.","non-dropping-particle":"","parse-names":false,"suffix":""},{"dropping-particle":"","family":"Yan","given":"F.","non-dropping-particle":"","parse-names":false,"suffix":""},{"dropping-particle":"","family":"Lin","given":"A. H.-T.","non-dropping-particle":"","parse-names":false,"suffix":""},{"dropping-particle":"","family":"Lambris","given":"J. D.","non-dropping-particle":"","parse-names":false,"suffix":""},{"dropping-particle":"","family":"Alexander","given":"J. J.","non-dropping-particle":"","parse-names":false,"suffix":""},{"dropping-particle":"","family":"Quigg","given":"R. J.","non-dropping-particle":"","parse-names":false,"suffix":""},{"dropping-particle":"","family":"Masliah","given":"E.","non-dropping-particle":"","parse-names":false,"suffix":""}],"container-title":"Proceedings of the National Academy of Sciences","id":"ITEM-1","issue":"16","issued":{"date-parts":[["2002"]]},"page":"10837-10842","title":"Prominent neurodegeneration and increased plaque formation in complement-inhibited Alzheimer's mice","type":"article-journal","volume":"99"},"uris":["http://www.mendeley.com/documents/?uuid=f6892208-7229-48c9-8d9f-8e6d4bd4bb1b"]}],"mendeley":{"formattedCitation":"(Wyss-Coray &lt;i&gt;et al.&lt;/i&gt;, 2002)","plainTextFormattedCitation":"(Wyss-Coray et al., 2002)","previouslyFormattedCitation":"&lt;sup&gt;31&lt;/sup&gt;"},"properties":{"noteIndex":0},"schema":"https://github.com/citation-style-language/schema/raw/master/csl-citation.json"}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bCs/>
          <w:noProof/>
          <w:lang w:val="en-GB"/>
        </w:rPr>
        <w:t xml:space="preserve">(Wyss-Coray </w:t>
      </w:r>
      <w:r w:rsidR="0007750E" w:rsidRPr="0007750E">
        <w:rPr>
          <w:rFonts w:cstheme="minorHAnsi"/>
          <w:bCs/>
          <w:i/>
          <w:noProof/>
          <w:lang w:val="en-GB"/>
        </w:rPr>
        <w:t>et al.</w:t>
      </w:r>
      <w:r w:rsidR="0007750E" w:rsidRPr="0007750E">
        <w:rPr>
          <w:rFonts w:cstheme="minorHAnsi"/>
          <w:bCs/>
          <w:noProof/>
          <w:lang w:val="en-GB"/>
        </w:rPr>
        <w:t>, 2002)</w:t>
      </w:r>
      <w:r w:rsidR="0007750E">
        <w:rPr>
          <w:rStyle w:val="Voetnootmarkering"/>
          <w:rFonts w:cstheme="minorHAnsi"/>
          <w:lang w:val="en-GB"/>
        </w:rPr>
        <w:fldChar w:fldCharType="end"/>
      </w:r>
      <w:r w:rsidRPr="00F54AD8">
        <w:rPr>
          <w:rFonts w:cstheme="minorHAnsi"/>
          <w:lang w:val="en-GB"/>
        </w:rPr>
        <w:t xml:space="preserve">. </w:t>
      </w:r>
      <w:r w:rsidR="000E69B1">
        <w:rPr>
          <w:rFonts w:cstheme="minorHAnsi"/>
          <w:lang w:val="en-GB"/>
        </w:rPr>
        <w:t>This</w:t>
      </w:r>
      <w:r w:rsidRPr="00F54AD8">
        <w:rPr>
          <w:rFonts w:cstheme="minorHAnsi"/>
          <w:lang w:val="en-GB"/>
        </w:rPr>
        <w:t xml:space="preserve"> is in agreement with the study of Shi and her colleagues, as stated above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{"citationItems":[{"id":"ITEM-1","itemData":{"DOI":"10.1126/scitranslmed.aaf6295","ISBN":"1946-6234","ISSN":"19466242","PMID":"28566429","abstract":"The complement cascade not only is an innate immune response that enables removal of pathogens but also plays an important role in microglia-mediated synaptic refinement during brain development. Complement C3 is elevated in Alzheimer's disease (AD), colocalizing with neuritic plaques, and appears to contribute to clearance of Aβ by microglia in the brain. Previously, we reported that C3-deficient C57BL/6 mice were protected against age-related and region-specific loss of hippocampal synapses and cognitive decline during normal aging. Furthermore, blocking complement and downstream iC3b/CR3 signaling rescued synapses from Aβ-induced loss in young AD mice before amyloid plaques had accumulated. We assessed the effects of C3 deficiency in aged, plaque-rich APPswe/PS1dE9 transgenic mice (APP/PS1;C3KO). We examined the effects of C3 deficiency on cognition, Aβ plaque deposition, and plaque-related neuropathology at later AD stages in these mice. We found that 16-month-old APP/PS1;C3KO mice performed better on a learning and memory task than did APP/PS1 mice, despite having more cerebral Aβ plaques. Aged APP/PS1;C3KO mice also had fewer microglia and astrocytes localized within the center of hippocampal Aβ plaques compared to APP/PS1 mice. Several proinflammatory cytokines in the brain were reduced in APP/PS1;C3KO mice, consistent with an altered microglial phenotype. C3 deficiency also protected APP/PS1 mice against age-dependent loss of synapses and neurons. Our study suggests that complement C3 or downstream complement activation fragments may play an important role in Aβ plaque pathology, glial responses to plaques, and neuronal dysfunction in the brains of APP/PS1 mice.","author":[{"dropping-particle":"","family":"Shi","given":"Qiaoqiao","non-dropping-particle":"","parse-names":false,"suffix":""},{"dropping-particle":"","family":"Chowdhury","given":"Saba","non-dropping-particle":"","parse-names":false,"suffix":""},{"dropping-particle":"","family":"Ma","given":"Rong","non-dropping-particle":"","parse-names":false,"suffix":""},{"dropping-particle":"","family":"Le","given":"Kevin X.","non-dropping-particle":"","parse-names":false,"suffix":""},{"dropping-particle":"","family":"Hong","given":"Soyon","non-dropping-particle":"","parse-names":false,"suffix":""},{"dropping-particle":"","family":"Caldarone","given":"Barbara J.","non-dropping-particle":"","parse-names":false,"suffix":""},{"dropping-particle":"","family":"Stevens","given":"Beth","non-dropping-particle":"","parse-names":false,"suffix":""},{"dropping-particle":"","family":"Lemere","given":"Cynthia A.","non-dropping-particle":"","parse-names":false,"suffix":""}],"container-title":"Science Translational Medicine","id":"ITEM-1","issue":"392","issued":{"date-parts":[["2017"]]},"title":"Complement C3 deficiency protects against neurodegeneration in aged plaque-rich APP/PS1 mice","type":"article-journal","volume":"9"},"uris":["http://www.mendeley.com/documents/?uuid=3490ea0b-2125-4026-a1ab-6c333e5ff438"]}],"mendeley":{"formattedCitation":"(Shi &lt;i&gt;et al.&lt;/i&gt;, 2017)","plainTextFormattedCitation":"(Shi et al., 2017)","previouslyFormattedCitation":"&lt;sup&gt;30&lt;/sup&gt;"},"properties":{"noteIndex":0},"schema":"https://github.com/citation-style-language/schema/raw/master/csl-citation.json"}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noProof/>
          <w:lang w:val="en-GB"/>
        </w:rPr>
        <w:t xml:space="preserve">(Shi </w:t>
      </w:r>
      <w:r w:rsidR="0007750E" w:rsidRPr="0007750E">
        <w:rPr>
          <w:rFonts w:cstheme="minorHAnsi"/>
          <w:i/>
          <w:noProof/>
          <w:lang w:val="en-GB"/>
        </w:rPr>
        <w:t>et al.</w:t>
      </w:r>
      <w:r w:rsidR="0007750E" w:rsidRPr="0007750E">
        <w:rPr>
          <w:rFonts w:cstheme="minorHAnsi"/>
          <w:noProof/>
          <w:lang w:val="en-GB"/>
        </w:rPr>
        <w:t>, 2017)</w:t>
      </w:r>
      <w:r w:rsidR="0007750E">
        <w:rPr>
          <w:rStyle w:val="Voetnootmarkering"/>
          <w:rFonts w:cstheme="minorHAnsi"/>
          <w:lang w:val="en-GB"/>
        </w:rPr>
        <w:fldChar w:fldCharType="end"/>
      </w:r>
      <w:r w:rsidRPr="00F54AD8">
        <w:rPr>
          <w:rFonts w:cstheme="minorHAnsi"/>
          <w:lang w:val="en-GB"/>
        </w:rPr>
        <w:t>. Wyss-</w:t>
      </w:r>
      <w:proofErr w:type="spellStart"/>
      <w:r w:rsidRPr="00F54AD8">
        <w:rPr>
          <w:rFonts w:cstheme="minorHAnsi"/>
          <w:lang w:val="en-GB"/>
        </w:rPr>
        <w:t>Coray</w:t>
      </w:r>
      <w:proofErr w:type="spellEnd"/>
      <w:r w:rsidRPr="00F54AD8">
        <w:rPr>
          <w:rFonts w:cstheme="minorHAnsi"/>
          <w:lang w:val="en-GB"/>
        </w:rPr>
        <w:t xml:space="preserve"> and his colleagues also suggested that the activation of complement </w:t>
      </w:r>
      <w:r w:rsidR="00F16307" w:rsidRPr="00CC2424">
        <w:rPr>
          <w:rFonts w:cstheme="minorHAnsi"/>
          <w:lang w:val="en-GB"/>
        </w:rPr>
        <w:t>components</w:t>
      </w:r>
      <w:r w:rsidRPr="00CC2424">
        <w:rPr>
          <w:rFonts w:cstheme="minorHAnsi"/>
          <w:lang w:val="en-GB"/>
        </w:rPr>
        <w:t xml:space="preserve"> </w:t>
      </w:r>
      <w:r w:rsidRPr="00F54AD8">
        <w:rPr>
          <w:rFonts w:cstheme="minorHAnsi"/>
          <w:lang w:val="en-GB"/>
        </w:rPr>
        <w:t>may protect against the toxicity of Aβ, but no behavioural study was done to prove the effect on cognitive decline.</w:t>
      </w:r>
    </w:p>
    <w:p w:rsidR="00522404" w:rsidRPr="00F54AD8" w:rsidRDefault="00522404" w:rsidP="00522404">
      <w:pPr>
        <w:rPr>
          <w:rFonts w:cstheme="minorHAnsi"/>
          <w:lang w:val="en-GB"/>
        </w:rPr>
      </w:pPr>
      <w:r w:rsidRPr="00F54AD8">
        <w:rPr>
          <w:rFonts w:cstheme="minorHAnsi"/>
          <w:lang w:val="en-GB"/>
        </w:rPr>
        <w:t>Additionally, a later stud</w:t>
      </w:r>
      <w:r w:rsidR="00532FB2" w:rsidRPr="00F54AD8">
        <w:rPr>
          <w:rFonts w:cstheme="minorHAnsi"/>
          <w:lang w:val="en-GB"/>
        </w:rPr>
        <w:t>y</w:t>
      </w:r>
      <w:r w:rsidRPr="00F54AD8">
        <w:rPr>
          <w:rFonts w:cstheme="minorHAnsi"/>
          <w:lang w:val="en-GB"/>
        </w:rPr>
        <w:t xml:space="preserve"> of Fu and his colleagues show</w:t>
      </w:r>
      <w:r w:rsidR="00BF0611">
        <w:rPr>
          <w:rFonts w:cstheme="minorHAnsi"/>
          <w:lang w:val="en-GB"/>
        </w:rPr>
        <w:t>ed</w:t>
      </w:r>
      <w:r w:rsidRPr="00F54AD8">
        <w:rPr>
          <w:rFonts w:cstheme="minorHAnsi"/>
          <w:lang w:val="en-GB"/>
        </w:rPr>
        <w:t xml:space="preserve"> that the phagocytosis and clearance of fibrillary Aβ is manifested by microglia, whereby the C3 and its receptor CR3 are involved</w:t>
      </w:r>
      <w:r w:rsidR="00CC2424">
        <w:rPr>
          <w:rFonts w:cstheme="minorHAnsi"/>
          <w:lang w:val="en-GB"/>
        </w:rPr>
        <w:t xml:space="preserve">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{"citationItems":[{"id":"ITEM-1","itemData":{"DOI":"10.1111/j.1743-6109.2008.01122.x.Endothelial","ISBN":"0000000000000","ISSN":"08966273","PMID":"1000000221","abstract":"Complement components and their receptors are found within and around Aβ cerebral plaques in Alzheimer’s disease (AD). Microglia defend against pathogens through phagocytosis via complement component C3 and/or engagement of C3 cleavage product iC3b with complement receptor type 3 (CR3, Mac-1). Here we provide direct evidence that C3 and Mac-1 mediate, in part, phagocytosis and clearance of fibrillar amyloid-β (fAβ) by murine microglia in vitro and in vivo. Microglia took up not only synthetic fAβ42 but also amyloid cores from AD patients, transporting them to lysosomes in vitro. Fibrillar Aβ42 uptake was significantly attenuated by the deficiency or knockdown of C3 or Mac-1 and scavenger receptor class A ligands. In addition, C3 or Mac-1 knockdown combined with a scavenger receptor ligand, fucoidan, further attenutated fibrillar Aβ42 uptake by N9 microglia. Fluorescent fibrillar Aβ42 microinjected cortically was significantly higher in C3 and Mac-1 knockout mice compared to wild-type mice 5 days after surgery, indicating reduced clearance in vivo. Together, these results demonstrate that C3 and Mac-1 are involved in phagocytosis and clearance of fAβ by microglia, providing support for a potential beneficial role for microglia and the complement system in AD pathogenesis.","author":[{"dropping-particle":"","family":"Fu","given":"Hongjun","non-dropping-particle":"","parse-names":false,"suffix":""},{"dropping-particle":"","family":"Liu","given":"Bin","non-dropping-particle":"","parse-names":false,"suffix":""},{"dropping-particle":"","family":"Frost","given":"Jeffrey L.","non-dropping-particle":"","parse-names":false,"suffix":""},{"dropping-particle":"","family":"Hong","given":"Soyon","non-dropping-particle":"","parse-names":false,"suffix":""},{"dropping-particle":"","family":"Jon","given":"Ming","non-dropping-particle":"","parse-names":false,"suffix":""},{"dropping-particle":"","family":"OStaszewiski","given":"Beth","non-dropping-particle":"","parse-names":false,"suffix":""},{"dropping-particle":"","family":"Shankar","given":"Ganesh M.","non-dropping-particle":"","parse-names":false,"suffix":""},{"dropping-particle":"","family":"Costantino","given":"Isabel M.","non-dropping-particle":"","parse-names":false,"suffix":""},{"dropping-particle":"","family":"Carroll","given":"Michael C.","non-dropping-particle":"","parse-names":false,"suffix":""},{"dropping-particle":"","family":"Mayadas","given":"Tanya N.","non-dropping-particle":"","parse-names":false,"suffix":""},{"dropping-particle":"","family":"Lemere","given":"Cynthia A.","non-dropping-particle":"","parse-names":false,"suffix":""}],"container-title":"Glia","id":"ITEM-1","issue":"6","issued":{"date-parts":[["2012"]]},"page":"993-1003","title":"Complement Component C3 and Complement Receptor Type 3 Contribute to the Phagocytosis and Clearance of Fibrillar Aβ by Microglia","type":"article-journal","volume":"60"},"uris":["http://www.mendeley.com/documents/?uuid=fe70aef3-10a3-4719-80d2-ceac16732f42"]}],"mendeley":{"formattedCitation":"(Fu &lt;i&gt;et al.&lt;/i&gt;, 2012)","plainTextFormattedCitation":"(Fu et al., 2012)","previouslyFormattedCitation":"&lt;sup&gt;32&lt;/sup&gt;"},"properties":{"noteIndex":0},"schema":"https://github.com/citation-style-language/schema/raw/master/csl-citation.json"}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bCs/>
          <w:noProof/>
          <w:lang w:val="en-GB"/>
        </w:rPr>
        <w:t xml:space="preserve">(Fu </w:t>
      </w:r>
      <w:r w:rsidR="0007750E" w:rsidRPr="0007750E">
        <w:rPr>
          <w:rFonts w:cstheme="minorHAnsi"/>
          <w:bCs/>
          <w:i/>
          <w:noProof/>
          <w:lang w:val="en-GB"/>
        </w:rPr>
        <w:t>et al.</w:t>
      </w:r>
      <w:r w:rsidR="0007750E" w:rsidRPr="0007750E">
        <w:rPr>
          <w:rFonts w:cstheme="minorHAnsi"/>
          <w:bCs/>
          <w:noProof/>
          <w:lang w:val="en-GB"/>
        </w:rPr>
        <w:t>, 2012)</w:t>
      </w:r>
      <w:r w:rsidR="0007750E">
        <w:rPr>
          <w:rStyle w:val="Voetnootmarkering"/>
          <w:rFonts w:cstheme="minorHAnsi"/>
          <w:lang w:val="en-GB"/>
        </w:rPr>
        <w:fldChar w:fldCharType="end"/>
      </w:r>
      <w:r w:rsidR="00CC2424">
        <w:rPr>
          <w:rFonts w:cstheme="minorHAnsi"/>
          <w:lang w:val="en-GB"/>
        </w:rPr>
        <w:t xml:space="preserve">. They found that </w:t>
      </w:r>
      <w:r w:rsidR="0029025B" w:rsidRPr="00F54AD8">
        <w:rPr>
          <w:rFonts w:cstheme="minorHAnsi"/>
          <w:lang w:val="en-GB"/>
        </w:rPr>
        <w:t>in C3 KO mice the phagocytosis of fibrillary Aβ was lessen</w:t>
      </w:r>
      <w:r w:rsidR="00EA1703">
        <w:rPr>
          <w:rFonts w:cstheme="minorHAnsi"/>
          <w:lang w:val="en-GB"/>
        </w:rPr>
        <w:t>ed</w:t>
      </w:r>
      <w:r w:rsidRPr="00F54AD8">
        <w:rPr>
          <w:rFonts w:cstheme="minorHAnsi"/>
          <w:lang w:val="en-GB"/>
        </w:rPr>
        <w:t>.</w:t>
      </w:r>
      <w:r w:rsidR="0029025B" w:rsidRPr="00F54AD8">
        <w:rPr>
          <w:rFonts w:cstheme="minorHAnsi"/>
          <w:lang w:val="en-GB"/>
        </w:rPr>
        <w:t xml:space="preserve"> The </w:t>
      </w:r>
      <w:r w:rsidRPr="00F54AD8">
        <w:rPr>
          <w:rFonts w:cstheme="minorHAnsi"/>
          <w:lang w:val="en-GB"/>
        </w:rPr>
        <w:t xml:space="preserve">role of microglia in the clearance of Aβ is variously studied and proven, reviewed by </w:t>
      </w:r>
      <w:proofErr w:type="spellStart"/>
      <w:r w:rsidRPr="00F54AD8">
        <w:rPr>
          <w:rFonts w:cstheme="minorHAnsi"/>
          <w:lang w:val="en-GB"/>
        </w:rPr>
        <w:t>Zuroff</w:t>
      </w:r>
      <w:proofErr w:type="spellEnd"/>
      <w:r w:rsidRPr="00F54AD8">
        <w:rPr>
          <w:rFonts w:cstheme="minorHAnsi"/>
          <w:lang w:val="en-GB"/>
        </w:rPr>
        <w:t xml:space="preserve"> and her colleagues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{"citationItems":[{"id":"ITEM-1","itemData":{"DOI":"10.1007/s00018-017-2463-7","ISBN":"0001801724","ISSN":"14209071","PMID":"28197669","abstract":"Deficiency in cerebral amyloid β-protein (Aβ) clearance is implicated in the pathogenesis of the common late-onset forms of Alzheimer's disease (AD). Accumulation of misfolded Aβ in the brain is believed to be a net result of imbalance between its production and removal. This in turn may trigger neuroinflammation, progressive synaptic loss, and ultimately cognitive decline. Clearance of cerebral Aβ is a complex process mediated by various systems and cell types, including vascular transport across the blood-brain barrier, glymphatic drainage, and engulfment and degradation by resident microglia and infiltrating innate immune cells. Recent studies have highlighted a new, unexpected role for peripheral monocytes and macrophages in restricting cerebral Aβ fibrils, and possibly soluble oligomers. In AD transgenic (ADtg) mice, monocyte ablation or inhibition of their migration into the brain exacerbated Aβ pathology, while blood enrichment with monocytes and their increased recruitment to plaque lesion sites greatly diminished Aβ burden. Profound neuroprotective effects in ADtg mice were further achieved through increased cerebral recruitment of myelomonocytes overexpressing Aβ-degrading enzymes. This review summarizes the literature on cellular and molecular mechanisms of cerebral Aβ clearance with an emphasis on the role of peripheral monocytes and macrophages in Aβ removal.","author":[{"dropping-particle":"","family":"Zuroff","given":"Leah","non-dropping-particle":"","parse-names":false,"suffix":""},{"dropping-particle":"","family":"Daley","given":"David","non-dropping-particle":"","parse-names":false,"suffix":""},{"dropping-particle":"","family":"Black","given":"Keith L.","non-dropping-particle":"","parse-names":false,"suffix":""},{"dropping-particle":"","family":"Koronyo-Hamaoui","given":"Maya","non-dropping-particle":"","parse-names":false,"suffix":""}],"container-title":"Cellular and Molecular Life Sciences","id":"ITEM-1","issue":"12","issued":{"date-parts":[["2017"]]},"number-of-pages":"2167-2201","publisher":"Springer International Publishing","title":"Clearance of cerebral Aβ in Alzheimer’s disease: reassessing the role of microglia and monocytes","type":"book","volume":"74"},"uris":["http://www.mendeley.com/documents/?uuid=bd6c8363-3fad-4d3e-9113-184c5c381cda"]}],"mendeley":{"formattedCitation":"(Zuroff &lt;i&gt;et al.&lt;/i&gt;, 2017)","plainTextFormattedCitation":"(Zuroff et al., 2017)","previouslyFormattedCitation":"&lt;sup&gt;33&lt;/sup&gt;"},"properties":{"noteIndex":0},"schema":"https://github.com/citation-style-language/schema/raw/master/csl-citation.json"}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noProof/>
          <w:lang w:val="en-GB"/>
        </w:rPr>
        <w:t xml:space="preserve">(Zuroff </w:t>
      </w:r>
      <w:r w:rsidR="0007750E" w:rsidRPr="0007750E">
        <w:rPr>
          <w:rFonts w:cstheme="minorHAnsi"/>
          <w:i/>
          <w:noProof/>
          <w:lang w:val="en-GB"/>
        </w:rPr>
        <w:t>et al.</w:t>
      </w:r>
      <w:r w:rsidR="0007750E" w:rsidRPr="0007750E">
        <w:rPr>
          <w:rFonts w:cstheme="minorHAnsi"/>
          <w:noProof/>
          <w:lang w:val="en-GB"/>
        </w:rPr>
        <w:t>, 2017)</w:t>
      </w:r>
      <w:r w:rsidR="0007750E">
        <w:rPr>
          <w:rStyle w:val="Voetnootmarkering"/>
          <w:rFonts w:cstheme="minorHAnsi"/>
          <w:lang w:val="en-GB"/>
        </w:rPr>
        <w:fldChar w:fldCharType="end"/>
      </w:r>
      <w:r w:rsidRPr="00F54AD8">
        <w:rPr>
          <w:rFonts w:cstheme="minorHAnsi"/>
          <w:lang w:val="en-GB"/>
        </w:rPr>
        <w:t xml:space="preserve">. </w:t>
      </w:r>
      <w:r w:rsidR="000E69B1">
        <w:rPr>
          <w:rFonts w:cstheme="minorHAnsi"/>
          <w:lang w:val="en-GB"/>
        </w:rPr>
        <w:t>However,</w:t>
      </w:r>
      <w:r w:rsidRPr="00F54AD8">
        <w:rPr>
          <w:rFonts w:cstheme="minorHAnsi"/>
          <w:lang w:val="en-GB"/>
        </w:rPr>
        <w:t xml:space="preserve"> the deficiency of C3 leading to decreased fibrillary Aβ is in contrast to the study of Shi and her colleagues</w:t>
      </w:r>
      <w:r w:rsidR="0029025B" w:rsidRPr="00F54AD8">
        <w:rPr>
          <w:rFonts w:cstheme="minorHAnsi"/>
          <w:lang w:val="en-GB"/>
        </w:rPr>
        <w:t xml:space="preserve">, who stated that deficiency of C3 increases </w:t>
      </w:r>
      <w:r w:rsidR="0060477C" w:rsidRPr="00F54AD8">
        <w:rPr>
          <w:rFonts w:cstheme="minorHAnsi"/>
          <w:lang w:val="en-GB"/>
        </w:rPr>
        <w:t>plaque load</w:t>
      </w:r>
      <w:r w:rsidRPr="00F54AD8">
        <w:rPr>
          <w:rFonts w:cstheme="minorHAnsi"/>
          <w:lang w:val="en-GB"/>
        </w:rPr>
        <w:t xml:space="preserve">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{"citationItems":[{"id":"ITEM-1","itemData":{"DOI":"10.1126/scitranslmed.aaf6295","ISBN":"1946-6234","ISSN":"19466242","PMID":"28566429","abstract":"The complement cascade not only is an innate immune response that enables removal of pathogens but also plays an important role in microglia-mediated synaptic refinement during brain development. Complement C3 is elevated in Alzheimer's disease (AD), colocalizing with neuritic plaques, and appears to contribute to clearance of Aβ by microglia in the brain. Previously, we reported that C3-deficient C57BL/6 mice were protected against age-related and region-specific loss of hippocampal synapses and cognitive decline during normal aging. Furthermore, blocking complement and downstream iC3b/CR3 signaling rescued synapses from Aβ-induced loss in young AD mice before amyloid plaques had accumulated. We assessed the effects of C3 deficiency in aged, plaque-rich APPswe/PS1dE9 transgenic mice (APP/PS1;C3KO). We examined the effects of C3 deficiency on cognition, Aβ plaque deposition, and plaque-related neuropathology at later AD stages in these mice. We found that 16-month-old APP/PS1;C3KO mice performed better on a learning and memory task than did APP/PS1 mice, despite having more cerebral Aβ plaques. Aged APP/PS1;C3KO mice also had fewer microglia and astrocytes localized within the center of hippocampal Aβ plaques compared to APP/PS1 mice. Several proinflammatory cytokines in the brain were reduced in APP/PS1;C3KO mice, consistent with an altered microglial phenotype. C3 deficiency also protected APP/PS1 mice against age-dependent loss of synapses and neurons. Our study suggests that complement C3 or downstream complement activation fragments may play an important role in Aβ plaque pathology, glial responses to plaques, and neuronal dysfunction in the brains of APP/PS1 mice.","author":[{"dropping-particle":"","family":"Shi","given":"Qiaoqiao","non-dropping-particle":"","parse-names":false,"suffix":""},{"dropping-particle":"","family":"Chowdhury","given":"Saba","non-dropping-particle":"","parse-names":false,"suffix":""},{"dropping-particle":"","family":"Ma","given":"Rong","non-dropping-particle":"","parse-names":false,"suffix":""},{"dropping-particle":"","family":"Le","given":"Kevin X.","non-dropping-particle":"","parse-names":false,"suffix":""},{"dropping-particle":"","family":"Hong","given":"Soyon","non-dropping-particle":"","parse-names":false,"suffix":""},{"dropping-particle":"","family":"Caldarone","given":"Barbara J.","non-dropping-particle":"","parse-names":false,"suffix":""},{"dropping-particle":"","family":"Stevens","given":"Beth","non-dropping-particle":"","parse-names":false,"suffix":""},{"dropping-particle":"","family":"Lemere","given":"Cynthia A.","non-dropping-particle":"","parse-names":false,"suffix":""}],"container-title":"Science Translational Medicine","id":"ITEM-1","issue":"392","issued":{"date-parts":[["2017"]]},"title":"Complement C3 deficiency protects against neurodegeneration in aged plaque-rich APP/PS1 mice","type":"article-journal","volume":"9"},"uris":["http://www.mendeley.com/documents/?uuid=3490ea0b-2125-4026-a1ab-6c333e5ff438"]}],"mendeley":{"formattedCitation":"(Shi &lt;i&gt;et al.&lt;/i&gt;, 2017)","plainTextFormattedCitation":"(Shi et al., 2017)","previouslyFormattedCitation":"&lt;sup&gt;30&lt;/sup&gt;"},"properties":{"noteIndex":0},"schema":"https://github.com/citation-style-language/schema/raw/master/csl-citation.json"}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noProof/>
          <w:lang w:val="en-GB"/>
        </w:rPr>
        <w:t xml:space="preserve">(Shi </w:t>
      </w:r>
      <w:r w:rsidR="0007750E" w:rsidRPr="0007750E">
        <w:rPr>
          <w:rFonts w:cstheme="minorHAnsi"/>
          <w:i/>
          <w:noProof/>
          <w:lang w:val="en-GB"/>
        </w:rPr>
        <w:t>et al.</w:t>
      </w:r>
      <w:r w:rsidR="0007750E" w:rsidRPr="0007750E">
        <w:rPr>
          <w:rFonts w:cstheme="minorHAnsi"/>
          <w:noProof/>
          <w:lang w:val="en-GB"/>
        </w:rPr>
        <w:t>, 2017)</w:t>
      </w:r>
      <w:r w:rsidR="0007750E">
        <w:rPr>
          <w:rStyle w:val="Voetnootmarkering"/>
          <w:rFonts w:cstheme="minorHAnsi"/>
          <w:lang w:val="en-GB"/>
        </w:rPr>
        <w:fldChar w:fldCharType="end"/>
      </w:r>
      <w:r w:rsidRPr="00F54AD8">
        <w:rPr>
          <w:rFonts w:cstheme="minorHAnsi"/>
          <w:lang w:val="en-GB"/>
        </w:rPr>
        <w:t xml:space="preserve">. An explanation for this difference in results is that the study of Shi </w:t>
      </w:r>
      <w:r w:rsidR="0060477C" w:rsidRPr="00F54AD8">
        <w:rPr>
          <w:rFonts w:cstheme="minorHAnsi"/>
          <w:lang w:val="en-GB"/>
        </w:rPr>
        <w:t>is done with</w:t>
      </w:r>
      <w:r w:rsidRPr="00F54AD8">
        <w:rPr>
          <w:rFonts w:cstheme="minorHAnsi"/>
          <w:lang w:val="en-GB"/>
        </w:rPr>
        <w:t xml:space="preserve"> insoluble Aβ in APP/PS1 mice, while the study of Fu </w:t>
      </w:r>
      <w:r w:rsidR="0060477C" w:rsidRPr="00F54AD8">
        <w:rPr>
          <w:rFonts w:cstheme="minorHAnsi"/>
          <w:lang w:val="en-GB"/>
        </w:rPr>
        <w:t>is performed with</w:t>
      </w:r>
      <w:r w:rsidRPr="00F54AD8">
        <w:rPr>
          <w:rFonts w:cstheme="minorHAnsi"/>
          <w:lang w:val="en-GB"/>
        </w:rPr>
        <w:t xml:space="preserve"> C57BL/6 mice with injected Aβ fibrils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{"citationItems":[{"id":"ITEM-1","itemData":{"DOI":"10.1111/j.1743-6109.2008.01122.x.Endothelial","ISBN":"0000000000000","ISSN":"08966273","PMID":"1000000221","abstract":"Complement components and their receptors are found within and around Aβ cerebral plaques in Alzheimer’s disease (AD). Microglia defend against pathogens through phagocytosis via complement component C3 and/or engagement of C3 cleavage product iC3b with complement receptor type 3 (CR3, Mac-1). Here we provide direct evidence that C3 and Mac-1 mediate, in part, phagocytosis and clearance of fibrillar amyloid-β (fAβ) by murine microglia in vitro and in vivo. Microglia took up not only synthetic fAβ42 but also amyloid cores from AD patients, transporting them to lysosomes in vitro. Fibrillar Aβ42 uptake was significantly attenuated by the deficiency or knockdown of C3 or Mac-1 and scavenger receptor class A ligands. In addition, C3 or Mac-1 knockdown combined with a scavenger receptor ligand, fucoidan, further attenutated fibrillar Aβ42 uptake by N9 microglia. Fluorescent fibrillar Aβ42 microinjected cortically was significantly higher in C3 and Mac-1 knockout mice compared to wild-type mice 5 days after surgery, indicating reduced clearance in vivo. Together, these results demonstrate that C3 and Mac-1 are involved in phagocytosis and clearance of fAβ by microglia, providing support for a potential beneficial role for microglia and the complement system in AD pathogenesis.","author":[{"dropping-particle":"","family":"Fu","given":"Hongjun","non-dropping-particle":"","parse-names":false,"suffix":""},{"dropping-particle":"","family":"Liu","given":"Bin","non-dropping-particle":"","parse-names":false,"suffix":""},{"dropping-particle":"","family":"Frost","given":"Jeffrey L.","non-dropping-particle":"","parse-names":false,"suffix":""},{"dropping-particle":"","family":"Hong","given":"Soyon","non-dropping-particle":"","parse-names":false,"suffix":""},{"dropping-particle":"","family":"Jon","given":"Ming","non-dropping-particle":"","parse-names":false,"suffix":""},{"dropping-particle":"","family":"OStaszewiski","given":"Beth","non-dropping-particle":"","parse-names":false,"suffix":""},{"dropping-particle":"","family":"Shankar","given":"Ganesh M.","non-dropping-particle":"","parse-names":false,"suffix":""},{"dropping-particle":"","family":"Costantino","given":"Isabel M.","non-dropping-particle":"","parse-names":false,"suffix":""},{"dropping-particle":"","family":"Carroll","given":"Michael C.","non-dropping-particle":"","parse-names":false,"suffix":""},{"dropping-particle":"","family":"Mayadas","given":"Tanya N.","non-dropping-particle":"","parse-names":false,"suffix":""},{"dropping-particle":"","family":"Lemere","given":"Cynthia A.","non-dropping-particle":"","parse-names":false,"suffix":""}],"container-title":"Glia","id":"ITEM-1","issue":"6","issued":{"date-parts":[["2012"]]},"page":"993-1003","title":"Complement Component C3 and Complement Receptor Type 3 Contribute to the Phagocytosis and Clearance of Fibrillar Aβ by Microglia","type":"article-journal","volume":"60"},"uris":["http://www.mendeley.com/documents/?uuid=fe70aef3-10a3-4719-80d2-ceac16732f42"]},{"id":"ITEM-2","itemData":{"DOI":"10.1126/scitranslmed.aaf6295","ISBN":"1946-6234","ISSN":"19466242","PMID":"28566429","abstract":"The complement cascade not only is an innate immune response that enables removal of pathogens but also plays an important role in microglia-mediated synaptic refinement during brain development. Complement C3 is elevated in Alzheimer's disease (AD), colocalizing with neuritic plaques, and appears to contribute to clearance of Aβ by microglia in the brain. Previously, we reported that C3-deficient C57BL/6 mice were protected against age-related and region-specific loss of hippocampal synapses and cognitive decline during normal aging. Furthermore, blocking complement and downstream iC3b/CR3 signaling rescued synapses from Aβ-induced loss in young AD mice before amyloid plaques had accumulated. We assessed the effects of C3 deficiency in aged, plaque-rich APPswe/PS1dE9 transgenic mice (APP/PS1;C3KO). We examined the effects of C3 deficiency on cognition, Aβ plaque deposition, and plaque-related neuropathology at later AD stages in these mice. We found that 16-month-old APP/PS1;C3KO mice performed better on a learning and memory task than did APP/PS1 mice, despite having more cerebral Aβ plaques. Aged APP/PS1;C3KO mice also had fewer microglia and astrocytes localized within the center of hippocampal Aβ plaques compared to APP/PS1 mice. Several proinflammatory cytokines in the brain were reduced in APP/PS1;C3KO mice, consistent with an altered microglial phenotype. C3 deficiency also protected APP/PS1 mice against age-dependent loss of synapses and neurons. Our study suggests that complement C3 or downstream complement activation fragments may play an important role in Aβ plaque pathology, glial responses to plaques, and neuronal dysfunction in the brains of APP/PS1 mice.","author":[{"dropping-particle":"","family":"Shi","given":"Qiaoqiao","non-dropping-particle":"","parse-names":false,"suffix":""},{"dropping-particle":"","family":"Chowdhury","given":"Saba","non-dropping-particle":"","parse-names":false,"suffix":""},{"dropping-particle":"","family":"Ma","given":"Rong","non-dropping-particle":"","parse-names":false,"suffix":""},{"dropping-particle":"","family":"Le","given":"Kevin X.","non-dropping-particle":"","parse-names":false,"suffix":""},{"dropping-particle":"","family":"Hong","given":"Soyon","non-dropping-particle":"","parse-names":false,"suffix":""},{"dropping-particle":"","family":"Caldarone","given":"Barbara J.","non-dropping-particle":"","parse-names":false,"suffix":""},{"dropping-particle":"","family":"Stevens","given":"Beth","non-dropping-particle":"","parse-names":false,"suffix":""},{"dropping-particle":"","family":"Lemere","given":"Cynthia A.","non-dropping-particle":"","parse-names":false,"suffix":""}],"container-title":"Science Translational Medicine","id":"ITEM-2","issue":"392","issued":{"date-parts":[["2017"]]},"title":"Complement C3 deficiency protects against neurodegeneration in aged plaque-rich APP/PS1 mice","type":"article-journal","volume":"9"},"uris":["http://www.mendeley.com/documents/?uuid=3490ea0b-2125-4026-a1ab-6c333e5ff438"]}],"mendeley":{"formattedCitation":"(Fu &lt;i&gt;et al.&lt;/i&gt;, 2012; Shi &lt;i&gt;et al.&lt;/i&gt;, 2017)","plainTextFormattedCitation":"(Fu et al., 2012; Shi et al., 2017)","previouslyFormattedCitation":"&lt;sup&gt;30,32&lt;/sup&gt;"},"properties":{"noteIndex":0},"schema":"https://github.com/citation-style-language/schema/raw/master/csl-citation.json"}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noProof/>
          <w:lang w:val="en-GB"/>
        </w:rPr>
        <w:t xml:space="preserve">(Fu </w:t>
      </w:r>
      <w:r w:rsidR="0007750E" w:rsidRPr="0007750E">
        <w:rPr>
          <w:rFonts w:cstheme="minorHAnsi"/>
          <w:i/>
          <w:noProof/>
          <w:lang w:val="en-GB"/>
        </w:rPr>
        <w:t>et al.</w:t>
      </w:r>
      <w:r w:rsidR="0007750E" w:rsidRPr="0007750E">
        <w:rPr>
          <w:rFonts w:cstheme="minorHAnsi"/>
          <w:noProof/>
          <w:lang w:val="en-GB"/>
        </w:rPr>
        <w:t xml:space="preserve">, 2012; Shi </w:t>
      </w:r>
      <w:r w:rsidR="0007750E" w:rsidRPr="0007750E">
        <w:rPr>
          <w:rFonts w:cstheme="minorHAnsi"/>
          <w:i/>
          <w:noProof/>
          <w:lang w:val="en-GB"/>
        </w:rPr>
        <w:t>et al.</w:t>
      </w:r>
      <w:r w:rsidR="0007750E" w:rsidRPr="0007750E">
        <w:rPr>
          <w:rFonts w:cstheme="minorHAnsi"/>
          <w:noProof/>
          <w:lang w:val="en-GB"/>
        </w:rPr>
        <w:t>, 2017)</w:t>
      </w:r>
      <w:r w:rsidR="0007750E">
        <w:rPr>
          <w:rStyle w:val="Voetnootmarkering"/>
          <w:rFonts w:cstheme="minorHAnsi"/>
          <w:lang w:val="en-GB"/>
        </w:rPr>
        <w:fldChar w:fldCharType="end"/>
      </w:r>
      <w:r w:rsidRPr="00F54AD8">
        <w:rPr>
          <w:rFonts w:cstheme="minorHAnsi"/>
          <w:lang w:val="en-GB"/>
        </w:rPr>
        <w:t xml:space="preserve">. </w:t>
      </w:r>
    </w:p>
    <w:p w:rsidR="007D3911" w:rsidRDefault="00532FB2" w:rsidP="007D3911">
      <w:pPr>
        <w:rPr>
          <w:rFonts w:cstheme="minorHAnsi"/>
          <w:lang w:val="en-GB"/>
        </w:rPr>
      </w:pPr>
      <w:r w:rsidRPr="00F54AD8">
        <w:rPr>
          <w:lang w:val="en-GB"/>
        </w:rPr>
        <w:t>A</w:t>
      </w:r>
      <w:r w:rsidR="00522404" w:rsidRPr="00F54AD8">
        <w:rPr>
          <w:lang w:val="en-GB"/>
        </w:rPr>
        <w:t xml:space="preserve"> more recent study show</w:t>
      </w:r>
      <w:r w:rsidR="00786065">
        <w:rPr>
          <w:lang w:val="en-GB"/>
        </w:rPr>
        <w:t>ed</w:t>
      </w:r>
      <w:r w:rsidR="00522404" w:rsidRPr="00F54AD8">
        <w:rPr>
          <w:lang w:val="en-GB"/>
        </w:rPr>
        <w:t xml:space="preserve"> that the absence of CR3 leads to reduction of </w:t>
      </w:r>
      <w:r w:rsidR="00522404" w:rsidRPr="00F54AD8">
        <w:rPr>
          <w:rFonts w:cstheme="minorHAnsi"/>
          <w:lang w:val="en-GB"/>
        </w:rPr>
        <w:t xml:space="preserve">Aβ deposition and extracellular Aβ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{"citationItems":[{"id":"ITEM-1","itemData":{"DOI":"10.1084/jem.20162011","ISSN":"0022-1007","PMID":"28298456","abstract":"&lt;p&gt;Recent genetic evidence supports a link between microglia and the complement system in Alzheimer’s disease (AD). In this study, we uncovered a novel role for the microglial complement receptor 3 (CR3) in the regulation of soluble β-amyloid (Aβ) clearance independent of phagocytosis. Unexpectedly, ablation of CR3 in human amyloid precursor protein–transgenic mice results in decreased, rather than increased, Aβ accumulation. In line with these findings, cultured microglia lacking CR3 are more efficient than wild-type cells at degrading extracellular Aβ by secreting enzymatic factors, including tissue plasminogen activator. Furthermore, a small molecule modulator of CR3 reduces soluble Aβ levels and Aβ half-life in brain interstitial fluid (ISF), as measured by in vivo microdialysis. These results suggest that CR3 limits Aβ clearance from the ISF, illustrating a novel role for CR3 and microglia in brain Aβ metabolism and defining a potential new therapeutic target in AD.&lt;/p&gt;","author":[{"dropping-particle":"","family":"Czirr","given":"Eva","non-dropping-particle":"","parse-names":false,"suffix":""},{"dropping-particle":"","family":"Castello","given":"Nicholas A.","non-dropping-particle":"","parse-names":false,"suffix":""},{"dropping-particle":"","family":"Mosher","given":"Kira I.","non-dropping-particle":"","parse-names":false,"suffix":""},{"dropping-particle":"","family":"Castellano","given":"Joseph M.","non-dropping-particle":"","parse-names":false,"suffix":""},{"dropping-particle":"V.","family":"Hinkson","given":"Izumi","non-dropping-particle":"","parse-names":false,"suffix":""},{"dropping-particle":"","family":"Lucin","given":"Kurt M.","non-dropping-particle":"","parse-names":false,"suffix":""},{"dropping-particle":"","family":"Baeza-Raja","given":"Bernat","non-dropping-particle":"","parse-names":false,"suffix":""},{"dropping-particle":"","family":"Ryu","given":"Jae Kyu","non-dropping-particle":"","parse-names":false,"suffix":""},{"dropping-particle":"","family":"Li","given":"Lulin","non-dropping-particle":"","parse-names":false,"suffix":""},{"dropping-particle":"","family":"Farina","given":"Sasha N.","non-dropping-particle":"","parse-names":false,"suffix":""},{"dropping-particle":"","family":"Belichenko","given":"Nadia P.","non-dropping-particle":"","parse-names":false,"suffix":""},{"dropping-particle":"","family":"Longo","given":"Frank M.","non-dropping-particle":"","parse-names":false,"suffix":""},{"dropping-particle":"","family":"Akassoglou","given":"Katerina","non-dropping-particle":"","parse-names":false,"suffix":""},{"dropping-particle":"","family":"Britschgi","given":"Markus","non-dropping-particle":"","parse-names":false,"suffix":""},{"dropping-particle":"","family":"Cirrito","given":"John R.","non-dropping-particle":"","parse-names":false,"suffix":""},{"dropping-particle":"","family":"Wyss-Coray","given":"Tony","non-dropping-particle":"","parse-names":false,"suffix":""}],"container-title":"The Journal of Experimental Medicine","id":"ITEM-1","issue":"4","issued":{"date-parts":[["2017"]]},"page":"1081-1092","title":"Microglial complement receptor 3 regulates brain Aβ levels through secreted proteolytic activity","type":"article-journal","volume":"214"},"uris":["http://www.mendeley.com/documents/?uuid=896a1aeb-e4b4-4fbc-be74-645d51b6569a"]}],"mendeley":{"formattedCitation":"(Czirr &lt;i&gt;et al.&lt;/i&gt;, 2017)","plainTextFormattedCitation":"(Czirr et al., 2017)","previouslyFormattedCitation":"&lt;sup&gt;34&lt;/sup&gt;"},"properties":{"noteIndex":0},"schema":"https://github.com/citation-style-language/schema/raw/master/csl-citation.json"}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noProof/>
          <w:lang w:val="en-GB"/>
        </w:rPr>
        <w:t xml:space="preserve">(Czirr </w:t>
      </w:r>
      <w:r w:rsidR="0007750E" w:rsidRPr="0007750E">
        <w:rPr>
          <w:rFonts w:cstheme="minorHAnsi"/>
          <w:i/>
          <w:noProof/>
          <w:lang w:val="en-GB"/>
        </w:rPr>
        <w:t>et al.</w:t>
      </w:r>
      <w:r w:rsidR="0007750E" w:rsidRPr="0007750E">
        <w:rPr>
          <w:rFonts w:cstheme="minorHAnsi"/>
          <w:noProof/>
          <w:lang w:val="en-GB"/>
        </w:rPr>
        <w:t>, 2017)</w:t>
      </w:r>
      <w:r w:rsidR="0007750E">
        <w:rPr>
          <w:rStyle w:val="Voetnootmarkering"/>
          <w:rFonts w:cstheme="minorHAnsi"/>
          <w:lang w:val="en-GB"/>
        </w:rPr>
        <w:fldChar w:fldCharType="end"/>
      </w:r>
      <w:r w:rsidR="00522404" w:rsidRPr="00F54AD8">
        <w:rPr>
          <w:rFonts w:cstheme="minorHAnsi"/>
          <w:lang w:val="en-GB"/>
        </w:rPr>
        <w:t xml:space="preserve">. </w:t>
      </w:r>
      <w:r w:rsidR="00F54AD8" w:rsidRPr="00F54AD8">
        <w:rPr>
          <w:rFonts w:cstheme="minorHAnsi"/>
          <w:lang w:val="en-GB"/>
        </w:rPr>
        <w:t>Additionally, i</w:t>
      </w:r>
      <w:r w:rsidR="00522404" w:rsidRPr="00F54AD8">
        <w:rPr>
          <w:rFonts w:cstheme="minorHAnsi"/>
          <w:lang w:val="en-GB"/>
        </w:rPr>
        <w:t>t was proposed that targeting CR3 with a small molecule c</w:t>
      </w:r>
      <w:r w:rsidR="00F54AD8" w:rsidRPr="00F54AD8">
        <w:rPr>
          <w:rFonts w:cstheme="minorHAnsi"/>
          <w:lang w:val="en-GB"/>
        </w:rPr>
        <w:t>ould</w:t>
      </w:r>
      <w:r w:rsidR="00522404" w:rsidRPr="00F54AD8">
        <w:rPr>
          <w:rFonts w:cstheme="minorHAnsi"/>
          <w:lang w:val="en-GB"/>
        </w:rPr>
        <w:t xml:space="preserve"> be a possible treatment in AD, since this decreases the Aβ levels. This is in contrast to the study of Shi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{"citationItems":[{"id":"ITEM-1","itemData":{"DOI":"10.1126/scitranslmed.aaf6295","ISBN":"1946-6234","ISSN":"19466242","PMID":"28566429","abstract":"The complement cascade not only is an innate immune response that enables removal of pathogens but also plays an important role in microglia-mediated synaptic refinement during brain development. Complement C3 is elevated in Alzheimer's disease (AD), colocalizing with neuritic plaques, and appears to contribute to clearance of Aβ by microglia in the brain. Previously, we reported that C3-deficient C57BL/6 mice were protected against age-related and region-specific loss of hippocampal synapses and cognitive decline during normal aging. Furthermore, blocking complement and downstream iC3b/CR3 signaling rescued synapses from Aβ-induced loss in young AD mice before amyloid plaques had accumulated. We assessed the effects of C3 deficiency in aged, plaque-rich APPswe/PS1dE9 transgenic mice (APP/PS1;C3KO). We examined the effects of C3 deficiency on cognition, Aβ plaque deposition, and plaque-related neuropathology at later AD stages in these mice. We found that 16-month-old APP/PS1;C3KO mice performed better on a learning and memory task than did APP/PS1 mice, despite having more cerebral Aβ plaques. Aged APP/PS1;C3KO mice also had fewer microglia and astrocytes localized within the center of hippocampal Aβ plaques compared to APP/PS1 mice. Several proinflammatory cytokines in the brain were reduced in APP/PS1;C3KO mice, consistent with an altered microglial phenotype. C3 deficiency also protected APP/PS1 mice against age-dependent loss of synapses and neurons. Our study suggests that complement C3 or downstream complement activation fragments may play an important role in Aβ plaque pathology, glial responses to plaques, and neuronal dysfunction in the brains of APP/PS1 mice.","author":[{"dropping-particle":"","family":"Shi","given":"Qiaoqiao","non-dropping-particle":"","parse-names":false,"suffix":""},{"dropping-particle":"","family":"Chowdhury","given":"Saba","non-dropping-particle":"","parse-names":false,"suffix":""},{"dropping-particle":"","family":"Ma","given":"Rong","non-dropping-particle":"","parse-names":false,"suffix":""},{"dropping-particle":"","family":"Le","given":"Kevin X.","non-dropping-particle":"","parse-names":false,"suffix":""},{"dropping-particle":"","family":"Hong","given":"Soyon","non-dropping-particle":"","parse-names":false,"suffix":""},{"dropping-particle":"","family":"Caldarone","given":"Barbara J.","non-dropping-particle":"","parse-names":false,"suffix":""},{"dropping-particle":"","family":"Stevens","given":"Beth","non-dropping-particle":"","parse-names":false,"suffix":""},{"dropping-particle":"","family":"Lemere","given":"Cynthia A.","non-dropping-particle":"","parse-names":false,"suffix":""}],"container-title":"Science Translational Medicine","id":"ITEM-1","issue":"392","issued":{"date-parts":[["2017"]]},"title":"Complement C3 deficiency protects against neurodegeneration in aged plaque-rich APP/PS1 mice","type":"article-journal","volume":"9"},"uris":["http://www.mendeley.com/documents/?uuid=3490ea0b-2125-4026-a1ab-6c333e5ff438"]}],"mendeley":{"formattedCitation":"(Shi &lt;i&gt;et al.&lt;/i&gt;, 2017)","plainTextFormattedCitation":"(Shi et al., 2017)","previouslyFormattedCitation":"&lt;sup&gt;30&lt;/sup&gt;"},"properties":{"noteIndex":0},"schema":"https://github.com/citation-style-language/schema/raw/master/csl-citation.json"}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noProof/>
          <w:lang w:val="en-GB"/>
        </w:rPr>
        <w:t xml:space="preserve">(Shi </w:t>
      </w:r>
      <w:r w:rsidR="0007750E" w:rsidRPr="0007750E">
        <w:rPr>
          <w:rFonts w:cstheme="minorHAnsi"/>
          <w:i/>
          <w:noProof/>
          <w:lang w:val="en-GB"/>
        </w:rPr>
        <w:t>et al.</w:t>
      </w:r>
      <w:r w:rsidR="0007750E" w:rsidRPr="0007750E">
        <w:rPr>
          <w:rFonts w:cstheme="minorHAnsi"/>
          <w:noProof/>
          <w:lang w:val="en-GB"/>
        </w:rPr>
        <w:t>, 2017)</w:t>
      </w:r>
      <w:r w:rsidR="0007750E">
        <w:rPr>
          <w:rStyle w:val="Voetnootmarkering"/>
          <w:rFonts w:cstheme="minorHAnsi"/>
          <w:lang w:val="en-GB"/>
        </w:rPr>
        <w:fldChar w:fldCharType="end"/>
      </w:r>
      <w:r w:rsidR="00522404" w:rsidRPr="00F54AD8">
        <w:rPr>
          <w:rFonts w:cstheme="minorHAnsi"/>
          <w:lang w:val="en-GB"/>
        </w:rPr>
        <w:t xml:space="preserve">. </w:t>
      </w:r>
      <w:r w:rsidR="00C70018">
        <w:rPr>
          <w:rFonts w:cstheme="minorHAnsi"/>
          <w:lang w:val="en-GB"/>
        </w:rPr>
        <w:t xml:space="preserve">An explanation for this </w:t>
      </w:r>
      <w:r w:rsidR="00F54AD8" w:rsidRPr="00F54AD8">
        <w:rPr>
          <w:rFonts w:cstheme="minorHAnsi"/>
          <w:lang w:val="en-GB"/>
        </w:rPr>
        <w:t>could be</w:t>
      </w:r>
      <w:r w:rsidR="00C70018">
        <w:rPr>
          <w:rFonts w:cstheme="minorHAnsi"/>
          <w:lang w:val="en-GB"/>
        </w:rPr>
        <w:t xml:space="preserve">, </w:t>
      </w:r>
      <w:r w:rsidR="00F54AD8" w:rsidRPr="00F54AD8">
        <w:rPr>
          <w:rFonts w:cstheme="minorHAnsi"/>
          <w:lang w:val="en-GB"/>
        </w:rPr>
        <w:t xml:space="preserve">that </w:t>
      </w:r>
      <w:r w:rsidR="00522404" w:rsidRPr="00F54AD8">
        <w:rPr>
          <w:rFonts w:cstheme="minorHAnsi"/>
          <w:lang w:val="en-GB"/>
        </w:rPr>
        <w:t xml:space="preserve">the study of </w:t>
      </w:r>
      <w:proofErr w:type="spellStart"/>
      <w:r w:rsidR="00522404" w:rsidRPr="00F54AD8">
        <w:rPr>
          <w:rFonts w:cstheme="minorHAnsi"/>
          <w:lang w:val="en-GB"/>
        </w:rPr>
        <w:t>Czirr</w:t>
      </w:r>
      <w:proofErr w:type="spellEnd"/>
      <w:r w:rsidR="00522404" w:rsidRPr="00F54AD8">
        <w:rPr>
          <w:rFonts w:cstheme="minorHAnsi"/>
          <w:lang w:val="en-GB"/>
        </w:rPr>
        <w:t xml:space="preserve"> did not base these results on APP/PS1 mice but on WT mice with injected Aβ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{"citationItems":[{"id":"ITEM-1","itemData":{"DOI":"10.1084/jem.20162011","ISSN":"0022-1007","PMID":"28298456","abstract":"&lt;p&gt;Recent genetic evidence supports a link between microglia and the complement system in Alzheimer’s disease (AD). In this study, we uncovered a novel role for the microglial complement receptor 3 (CR3) in the regulation of soluble β-amyloid (Aβ) clearance independent of phagocytosis. Unexpectedly, ablation of CR3 in human amyloid precursor protein–transgenic mice results in decreased, rather than increased, Aβ accumulation. In line with these findings, cultured microglia lacking CR3 are more efficient than wild-type cells at degrading extracellular Aβ by secreting enzymatic factors, including tissue plasminogen activator. Furthermore, a small molecule modulator of CR3 reduces soluble Aβ levels and Aβ half-life in brain interstitial fluid (ISF), as measured by in vivo microdialysis. These results suggest that CR3 limits Aβ clearance from the ISF, illustrating a novel role for CR3 and microglia in brain Aβ metabolism and defining a potential new therapeutic target in AD.&lt;/p&gt;","author":[{"dropping-particle":"","family":"Czirr","given":"Eva","non-dropping-particle":"","parse-names":false,"suffix":""},{"dropping-particle":"","family":"Castello","given":"Nicholas A.","non-dropping-particle":"","parse-names":false,"suffix":""},{"dropping-particle":"","family":"Mosher","given":"Kira I.","non-dropping-particle":"","parse-names":false,"suffix":""},{"dropping-particle":"","family":"Castellano","given":"Joseph M.","non-dropping-particle":"","parse-names":false,"suffix":""},{"dropping-particle":"V.","family":"Hinkson","given":"Izumi","non-dropping-particle":"","parse-names":false,"suffix":""},{"dropping-particle":"","family":"Lucin","given":"Kurt M.","non-dropping-particle":"","parse-names":false,"suffix":""},{"dropping-particle":"","family":"Baeza-Raja","given":"Bernat","non-dropping-particle":"","parse-names":false,"suffix":""},{"dropping-particle":"","family":"Ryu","given":"Jae Kyu","non-dropping-particle":"","parse-names":false,"suffix":""},{"dropping-particle":"","family":"Li","given":"Lulin","non-dropping-particle":"","parse-names":false,"suffix":""},{"dropping-particle":"","family":"Farina","given":"Sasha N.","non-dropping-particle":"","parse-names":false,"suffix":""},{"dropping-particle":"","family":"Belichenko","given":"Nadia P.","non-dropping-particle":"","parse-names":false,"suffix":""},{"dropping-particle":"","family":"Longo","given":"Frank M.","non-dropping-particle":"","parse-names":false,"suffix":""},{"dropping-particle":"","family":"Akassoglou","given":"Katerina","non-dropping-particle":"","parse-names":false,"suffix":""},{"dropping-particle":"","family":"Britschgi","given":"Markus","non-dropping-particle":"","parse-names":false,"suffix":""},{"dropping-particle":"","family":"Cirrito","given":"John R.","non-dropping-particle":"","parse-names":false,"suffix":""},{"dropping-particle":"","family":"Wyss-Coray","given":"Tony","non-dropping-particle":"","parse-names":false,"suffix":""}],"container-title":"The Journal of Experimental Medicine","id":"ITEM-1","issue":"4","issued":{"date-parts":[["2017"]]},"page":"1081-1092","title":"Microglial complement receptor 3 regulates brain Aβ levels through secreted proteolytic activity","type":"article-journal","volume":"214"},"uris":["http://www.mendeley.com/documents/?uuid=896a1aeb-e4b4-4fbc-be74-645d51b6569a"]}],"mendeley":{"formattedCitation":"(Czirr &lt;i&gt;et al.&lt;/i&gt;, 2017)","plainTextFormattedCitation":"(Czirr et al., 2017)","previouslyFormattedCitation":"&lt;sup&gt;34&lt;/sup&gt;"},"properties":{"noteIndex":0},"schema":"https://github.com/citation-style-language/schema/raw/master/csl-citation.json"}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noProof/>
          <w:lang w:val="en-GB"/>
        </w:rPr>
        <w:t xml:space="preserve">(Czirr </w:t>
      </w:r>
      <w:r w:rsidR="0007750E" w:rsidRPr="0007750E">
        <w:rPr>
          <w:rFonts w:cstheme="minorHAnsi"/>
          <w:i/>
          <w:noProof/>
          <w:lang w:val="en-GB"/>
        </w:rPr>
        <w:t>et al.</w:t>
      </w:r>
      <w:r w:rsidR="0007750E" w:rsidRPr="0007750E">
        <w:rPr>
          <w:rFonts w:cstheme="minorHAnsi"/>
          <w:noProof/>
          <w:lang w:val="en-GB"/>
        </w:rPr>
        <w:t>, 2017)</w:t>
      </w:r>
      <w:r w:rsidR="0007750E">
        <w:rPr>
          <w:rStyle w:val="Voetnootmarkering"/>
          <w:rFonts w:cstheme="minorHAnsi"/>
          <w:lang w:val="en-GB"/>
        </w:rPr>
        <w:fldChar w:fldCharType="end"/>
      </w:r>
      <w:r w:rsidR="00522404" w:rsidRPr="00F54AD8">
        <w:rPr>
          <w:rFonts w:cstheme="minorHAnsi"/>
          <w:lang w:val="en-GB"/>
        </w:rPr>
        <w:t xml:space="preserve">. </w:t>
      </w:r>
    </w:p>
    <w:p w:rsidR="007D3911" w:rsidRPr="00A16B56" w:rsidRDefault="007D3911" w:rsidP="007D3911">
      <w:pPr>
        <w:rPr>
          <w:rFonts w:cstheme="minorHAnsi"/>
          <w:color w:val="FF0000"/>
          <w:lang w:val="en-GB"/>
        </w:rPr>
      </w:pPr>
      <w:r w:rsidRPr="00F54AD8">
        <w:rPr>
          <w:rFonts w:cstheme="minorHAnsi"/>
          <w:lang w:val="en-GB"/>
        </w:rPr>
        <w:t xml:space="preserve">In a study of </w:t>
      </w:r>
      <w:proofErr w:type="spellStart"/>
      <w:r w:rsidRPr="00F54AD8">
        <w:rPr>
          <w:rFonts w:cstheme="minorHAnsi"/>
          <w:lang w:val="en-GB"/>
        </w:rPr>
        <w:t>Tacnet-Delmore</w:t>
      </w:r>
      <w:proofErr w:type="spellEnd"/>
      <w:r w:rsidRPr="00F54AD8">
        <w:rPr>
          <w:rFonts w:cstheme="minorHAnsi"/>
          <w:lang w:val="en-GB"/>
        </w:rPr>
        <w:t xml:space="preserve">, </w:t>
      </w:r>
      <w:proofErr w:type="spellStart"/>
      <w:r w:rsidRPr="00F54AD8">
        <w:rPr>
          <w:rFonts w:cstheme="minorHAnsi"/>
          <w:lang w:val="en-GB"/>
        </w:rPr>
        <w:t>Chelvallier</w:t>
      </w:r>
      <w:proofErr w:type="spellEnd"/>
      <w:r w:rsidRPr="00F54AD8">
        <w:rPr>
          <w:rFonts w:cstheme="minorHAnsi"/>
          <w:lang w:val="en-GB"/>
        </w:rPr>
        <w:t xml:space="preserve"> and </w:t>
      </w:r>
      <w:proofErr w:type="spellStart"/>
      <w:r w:rsidRPr="00F54AD8">
        <w:rPr>
          <w:rFonts w:cstheme="minorHAnsi"/>
          <w:lang w:val="en-GB"/>
        </w:rPr>
        <w:t>Arlaud</w:t>
      </w:r>
      <w:proofErr w:type="spellEnd"/>
      <w:r w:rsidRPr="00F54AD8">
        <w:rPr>
          <w:rFonts w:cstheme="minorHAnsi"/>
          <w:lang w:val="en-GB"/>
        </w:rPr>
        <w:t xml:space="preserve">, the focus </w:t>
      </w:r>
      <w:r>
        <w:rPr>
          <w:rFonts w:cstheme="minorHAnsi"/>
          <w:lang w:val="en-GB"/>
        </w:rPr>
        <w:t xml:space="preserve">was </w:t>
      </w:r>
      <w:r w:rsidRPr="00F54AD8">
        <w:rPr>
          <w:rFonts w:cstheme="minorHAnsi"/>
          <w:lang w:val="en-GB"/>
        </w:rPr>
        <w:t xml:space="preserve">on the interaction between Aβ and complement proteins </w:t>
      </w:r>
      <w:r w:rsidR="0007750E">
        <w:rPr>
          <w:rStyle w:val="Voetnootmarkering"/>
          <w:rFonts w:cstheme="minorHAnsi"/>
          <w:lang w:val="en-GB"/>
        </w:rPr>
        <w:fldChar w:fldCharType="begin" w:fldLock="1"/>
      </w:r>
      <w:r w:rsidR="0007750E">
        <w:rPr>
          <w:rFonts w:cstheme="minorHAnsi"/>
          <w:lang w:val="en-GB"/>
        </w:rPr>
        <w:instrText>ADDIN CSL_CITATION {"citationItems":[{"id":"ITEM-1","itemData":{"DOI":"10.4049/jimmunol.167.11.6374","ISBN":"0022-1767 (Print)\\r0022-1767 (Linking)","ISSN":"0022-1767","PMID":"11714802","abstract":"Previous studies based on the use of serum as a source of C have shown that fibrils of beta-amyloid peptides that accumulate in the brain of patients with Alzheimer's disease have the ability to bind C1q and activate the classical C pathway. The objective of the present work was to test the ability of fibrils of peptide Abeta1-42 to trigger direct activation of the C1 complex and to carry out further investigations on the site(s) of C1q involved in the interaction with Abeta1-42. Using C1 reconstituted from purified C1q, C1r, and C1s, it was shown that Abeta1-42 fibrils trigger direct C1 activation both in the absence of C1 inhibitor and at C1 inhibitor:C1 ratios up to 8:0, i.e., under conditions consistent with the physiological context in serum. The truncated peptide Abeta12-42 and the double mutant (D7N, E11Q) of Abeta1-42 did not yield C1 activation, providing further evidence that the C1 binding site of beta-amyloid fibrils is located in the acidic N-terminal 1-11 region of the Abeta1-42 peptide. Binding studies performed using a solid phase assay provided strong evidence that C1q interacts with Abeta1-42 fibrils through its C-terminal globular regions. In contrast to previous studies based on a different experimental design, no significant involvement of the C1q collagen-like domain was detected. These findings were confirmed by additional experiments based on C1 activation and C4 consumption assays. These observations provide direct evidence of the ability of beta-amyloid fibrils to trigger activation of the classical C pathway and further support the hypothesis that C activation may be a component of the pathogenesis of Alzheimer's disease.","author":[{"dropping-particle":"","family":"Tacnet-Delorme","given":"P.","non-dropping-particle":"","parse-names":false,"suffix":""},{"dropping-particle":"","family":"Chevallier","given":"S.","non-dropping-particle":"","parse-names":false,"suffix":""},{"dropping-particle":"","family":"Arlaud","given":"G. J.","non-dropping-particle":"","parse-names":false,"suffix":""}],"container-title":"The Journal of Immunology","id":"ITEM-1","issue":"11","issued":{"date-parts":[["2001"]]},"page":"6374-6381","title":"β-Amyloid Fibrils Activate the C1 Complex of Complement Under Physiological Conditions: Evidence for a Binding Site for A on the C1q Globular Regions","type":"article-journal","volume":"167"},"uris":["http://www.mendeley.com/documents/?uuid=6eb8d7b2-ea64-4111-ad59-e566cc017393"]}],"mendeley":{"formattedCitation":"(Tacnet-Delorme, Chevallier and Arlaud, 2001)","plainTextFormattedCitation":"(Tacnet-Delorme, Chevallier and Arlaud, 2001)","previouslyFormattedCitation":"&lt;sup&gt;35&lt;/sup&gt;"},"properties":{"noteIndex":0},"schema":"https://github.com/citation-style-language/schema/raw/master/csl-citation.json"}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noProof/>
          <w:lang w:val="en-GB"/>
        </w:rPr>
        <w:t>(Tacnet-Delorme, Chevallier and Arlaud, 2001)</w:t>
      </w:r>
      <w:r w:rsidR="0007750E">
        <w:rPr>
          <w:rStyle w:val="Voetnootmarkering"/>
          <w:rFonts w:cstheme="minorHAnsi"/>
          <w:lang w:val="en-GB"/>
        </w:rPr>
        <w:fldChar w:fldCharType="end"/>
      </w:r>
      <w:r w:rsidRPr="00F54AD8">
        <w:rPr>
          <w:rFonts w:cstheme="minorHAnsi"/>
          <w:lang w:val="en-GB"/>
        </w:rPr>
        <w:t>. This study show</w:t>
      </w:r>
      <w:r w:rsidR="00786065">
        <w:rPr>
          <w:rFonts w:cstheme="minorHAnsi"/>
          <w:lang w:val="en-GB"/>
        </w:rPr>
        <w:t>ed</w:t>
      </w:r>
      <w:r w:rsidRPr="00F54AD8">
        <w:rPr>
          <w:rFonts w:cstheme="minorHAnsi"/>
          <w:lang w:val="en-GB"/>
        </w:rPr>
        <w:t xml:space="preserve"> that Aβ fibrils can induce the activation of C1 and thereby activate the classical complement pathway. This activation is done by binding C1q, the classical complement activator</w:t>
      </w:r>
      <w:r>
        <w:rPr>
          <w:rFonts w:cstheme="minorHAnsi"/>
          <w:lang w:val="en-GB"/>
        </w:rPr>
        <w:t>,</w:t>
      </w:r>
      <w:r w:rsidRPr="00F54AD8">
        <w:rPr>
          <w:rFonts w:cstheme="minorHAnsi"/>
          <w:lang w:val="en-GB"/>
        </w:rPr>
        <w:t xml:space="preserve"> to Aβ fibril through interaction with the recognition site of Aβ in its peripheral globular region. Even though this does not concern synapse pruning, it does show the link between the complement system and the pathogenesis of AD. </w:t>
      </w:r>
    </w:p>
    <w:bookmarkEnd w:id="1"/>
    <w:p w:rsidR="000002E0" w:rsidRPr="00F54AD8" w:rsidRDefault="006654DC" w:rsidP="003C106A">
      <w:pPr>
        <w:rPr>
          <w:lang w:val="en-GB"/>
        </w:rPr>
      </w:pPr>
      <w:r w:rsidRPr="00F54AD8">
        <w:rPr>
          <w:b/>
          <w:lang w:val="en-GB"/>
        </w:rPr>
        <w:t>The complement system as a medical target</w:t>
      </w:r>
      <w:r w:rsidR="00F70C27" w:rsidRPr="00F54AD8">
        <w:rPr>
          <w:b/>
          <w:lang w:val="en-GB"/>
        </w:rPr>
        <w:t xml:space="preserve"> in AD</w:t>
      </w:r>
    </w:p>
    <w:p w:rsidR="000002E0" w:rsidRPr="00F54AD8" w:rsidRDefault="000D2C47" w:rsidP="003C106A">
      <w:pPr>
        <w:rPr>
          <w:lang w:val="en-GB"/>
        </w:rPr>
      </w:pPr>
      <w:r w:rsidRPr="008B2972">
        <w:rPr>
          <w:lang w:val="en-GB"/>
        </w:rPr>
        <w:t xml:space="preserve">In absence of C1q or C3, the loss of synapses is </w:t>
      </w:r>
      <w:r w:rsidR="008B2972" w:rsidRPr="008B2972">
        <w:rPr>
          <w:lang w:val="en-GB"/>
        </w:rPr>
        <w:t>lessened</w:t>
      </w:r>
      <w:r w:rsidR="00D52114" w:rsidRPr="008B2972">
        <w:rPr>
          <w:lang w:val="en-GB"/>
        </w:rPr>
        <w:t xml:space="preserve"> </w:t>
      </w:r>
      <w:r w:rsidR="0007750E">
        <w:rPr>
          <w:rStyle w:val="Voetnootmarkering"/>
          <w:lang w:val="en-GB"/>
        </w:rPr>
        <w:fldChar w:fldCharType="begin" w:fldLock="1"/>
      </w:r>
      <w:r w:rsidR="0007750E">
        <w:rPr>
          <w:lang w:val="en-GB"/>
        </w:rPr>
        <w:instrText>ADDIN CSL_CITATION {"citationItems":[{"id":"ITEM-1","itemData":{"DOI":"10.1126/science.aad8373.Complement","ISBN":"0000000000000","ISSN":"0036-8075","PMID":"25792328","abstract":"BACKGROUND—Earlier use of in-hospital plasma, platelets and red blood cells (RBCs) has improved survival in trauma patients with severe hemorrhage. Retrospective studies have associated improved early survival with prehospital blood product transfusion (PHT). We hypothesized that PHT of plasma and/or RBCs would result in improved survival after injury in patients transported by helicopter. METHODS—Adult trauma patients transported by helicopter from the scene to nine Level 1 trauma centers were prospectively observed from Jan–Nov 2015. Five helicopter systems had plasma and/or RBCs while the other four helicopter systems used only crystalloid resuscitation. All patients meeting predetermined high risk criteria were analyzed. Patients receiving PHT were compared to patients not receiving PHT. Our primary analysis compared mortality at 3 hours, 24 hours, and 30 days, using logistic regression to adjust for confounders and site heterogeneity to model patients who were matched on propensity scores. RESULTS—25,118 trauma patients were admitted, 2341 (9%) were transported by helicopter, of which 1058 (45%) met the highest risk criteria. 585/1058 patients were flown on helicopters carrying blood products. In the systems with blood available, prehospital median systolic blood pressure (125 vs 128) and GCS (7 vs 14) was significantly lower, while median ISS was significantly higher (21 vs 14). Unadjusted mortality was significantly higher in the systems with blood products available, at 3 (8.4% vs 3.6%), 24 (12.6% vs 8.9%) hours and 30 days (19.3% vs 13.3%). 24% of eligible patients received a prehospital transfusion. A median of 1 unit of RBCs and plasma were transfused prehospital. Of patients receiving PHT, 24% received only plasma, 7% received only RBCs and 69% received both. In the propensity score matching analysis (n=109), PHT was not significantly associated with mortality at any time point, although only 10% of the high risk sample were able to be matched. CONCLUSIONS—Because of the unexpected imbalance in systolic blood pressure, GCS and ISS between systems with and without blood products on helicopters, matching was limited and the results of this study are inconclusive. With few units transfused to each patient and small outcome differences between groups, it is likely large, multicenter, randomized studies will be required to detect survival differences in this important population. Keywords","author":[{"dropping-particle":"","family":"Hong","given":"Soyon","non-dropping-particle":"","parse-names":false,"suffix":""},{"dropping-particle":"","family":"Beja-glasser","given":"Victoria F","non-dropping-particle":"","parse-names":false,"suffix":""},{"dropping-particle":"","family":"Nfonoyim","given":"Bianca M","non-dropping-particle":"","parse-names":false,"suffix":""},{"dropping-particle":"","family":"Frouin","given":"Arnaud","non-dropping-particle":"","parse-names":false,"suffix":""},{"dropping-particle":"","family":"Ramakrishnan","given":"Saranya","non-dropping-particle":"","parse-names":false,"suffix":""},{"dropping-particle":"","family":"Merry","given":"Katherine M","non-dropping-particle":"","parse-names":false,"suffix":""},{"dropping-particle":"","family":"Shi","given":"Qiaoqiao","non-dropping-particle":"","parse-names":false,"suffix":""},{"dropping-particle":"","family":"Rosenthal","given":"Arnon","non-dropping-particle":"","parse-names":false,"suffix":""},{"dropping-particle":"","family":"Barres","given":"A","non-dropping-particle":"","parse-names":false,"suffix":""},{"dropping-particle":"","family":"Lemere","given":"Cynthia A","non-dropping-particle":"","parse-names":false,"suffix":""},{"dropping-particle":"","family":"Selkoe","given":"Dennis J","non-dropping-particle":"","parse-names":false,"suffix":""},{"dropping-particle":"","family":"Stevens","given":"Beth","non-dropping-particle":"","parse-names":false,"suffix":""}],"container-title":"Science","id":"ITEM-1","issue":"6286","issued":{"date-parts":[["2016"]]},"page":"712-716","title":"Complement and Microglia Mediate Early Synapse Loss in Alzheimer Mouse Models","type":"article-journal","volume":"352"},"uris":["http://www.mendeley.com/documents/?uuid=22775bf3-0a36-4565-b651-bbddcdfeab15"]},{"id":"ITEM-2","itemData":{"DOI":"10.1126/scitranslmed.aaf6295","ISBN":"1946-6234","ISSN":"19466242","PMID":"28566429","abstract":"The complement cascade not only is an innate immune response that enables removal of pathogens but also plays an important role in microglia-mediated synaptic refinement during brain development. Complement C3 is elevated in Alzheimer's disease (AD), colocalizing with neuritic plaques, and appears to contribute to clearance of Aβ by microglia in the brain. Previously, we reported that C3-deficient C57BL/6 mice were protected against age-related and region-specific loss of hippocampal synapses and cognitive decline during normal aging. Furthermore, blocking complement and downstream iC3b/CR3 signaling rescued synapses from Aβ-induced loss in young AD mice before amyloid plaques had accumulated. We assessed the effects of C3 deficiency in aged, plaque-rich APPswe/PS1dE9 transgenic mice (APP/PS1;C3KO). We examined the effects of C3 deficiency on cognition, Aβ plaque deposition, and plaque-related neuropathology at later AD stages in these mice. We found that 16-month-old APP/PS1;C3KO mice performed better on a learning and memory task than did APP/PS1 mice, despite having more cerebral Aβ plaques. Aged APP/PS1;C3KO mice also had fewer microglia and astrocytes localized within the center of hippocampal Aβ plaques compared to APP/PS1 mice. Several proinflammatory cytokines in the brain were reduced in APP/PS1;C3KO mice, consistent with an altered microglial phenotype. C3 deficiency also protected APP/PS1 mice against age-dependent loss of synapses and neurons. Our study suggests that complement C3 or downstream complement activation fragments may play an important role in Aβ plaque pathology, glial responses to plaques, and neuronal dysfunction in the brains of APP/PS1 mice.","author":[{"dropping-particle":"","family":"Shi","given":"Qiaoqiao","non-dropping-particle":"","parse-names":false,"suffix":""},{"dropping-particle":"","family":"Chowdhury","given":"Saba","non-dropping-particle":"","parse-names":false,"suffix":""},{"dropping-particle":"","family":"Ma","given":"Rong","non-dropping-particle":"","parse-names":false,"suffix":""},{"dropping-particle":"","family":"Le","given":"Kevin X.","non-dropping-particle":"","parse-names":false,"suffix":""},{"dropping-particle":"","family":"Hong","given":"Soyon","non-dropping-particle":"","parse-names":false,"suffix":""},{"dropping-particle":"","family":"Caldarone","given":"Barbara J.","non-dropping-particle":"","parse-names":false,"suffix":""},{"dropping-particle":"","family":"Stevens","given":"Beth","non-dropping-particle":"","parse-names":false,"suffix":""},{"dropping-particle":"","family":"Lemere","given":"Cynthia A.","non-dropping-particle":"","parse-names":false,"suffix":""}],"container-title":"Science Translational Medicine","id":"ITEM-2","issue":"392","issued":{"date-parts":[["2017"]]},"title":"Complement C3 deficiency protects against neurodegeneration in aged plaque-rich APP/PS1 mice","type":"article-journal","volume":"9"},"uris":["http://www.mendeley.com/documents/?uuid=3490ea0b-2125-4026-a1ab-6c333e5ff438"]}],"mendeley":{"formattedCitation":"(Hong &lt;i&gt;et al.&lt;/i&gt;, 2016; Shi &lt;i&gt;et al.&lt;/i&gt;, 2017)","plainTextFormattedCitation":"(Hong et al., 2016; Shi et al., 2017)","previouslyFormattedCitation":"&lt;sup&gt;4,30&lt;/sup&gt;"},"properties":{"noteIndex":0},"schema":"https://github.com/citation-style-language/schema/raw/master/csl-citation.json"}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(Hong </w:t>
      </w:r>
      <w:r w:rsidR="0007750E" w:rsidRPr="0007750E">
        <w:rPr>
          <w:i/>
          <w:noProof/>
          <w:lang w:val="en-GB"/>
        </w:rPr>
        <w:t>et al.</w:t>
      </w:r>
      <w:r w:rsidR="0007750E" w:rsidRPr="0007750E">
        <w:rPr>
          <w:noProof/>
          <w:lang w:val="en-GB"/>
        </w:rPr>
        <w:t xml:space="preserve">, 2016; Shi </w:t>
      </w:r>
      <w:r w:rsidR="0007750E" w:rsidRPr="0007750E">
        <w:rPr>
          <w:i/>
          <w:noProof/>
          <w:lang w:val="en-GB"/>
        </w:rPr>
        <w:t>et al.</w:t>
      </w:r>
      <w:r w:rsidR="0007750E" w:rsidRPr="0007750E">
        <w:rPr>
          <w:noProof/>
          <w:lang w:val="en-GB"/>
        </w:rPr>
        <w:t>, 2017)</w:t>
      </w:r>
      <w:r w:rsidR="0007750E">
        <w:rPr>
          <w:rStyle w:val="Voetnootmarkering"/>
          <w:lang w:val="en-GB"/>
        </w:rPr>
        <w:fldChar w:fldCharType="end"/>
      </w:r>
      <w:r w:rsidR="008B2972">
        <w:rPr>
          <w:lang w:val="en-GB"/>
        </w:rPr>
        <w:t xml:space="preserve">. This </w:t>
      </w:r>
      <w:r w:rsidR="00D52114" w:rsidRPr="00F54AD8">
        <w:rPr>
          <w:lang w:val="en-GB"/>
        </w:rPr>
        <w:t xml:space="preserve">could mean that when C1q </w:t>
      </w:r>
      <w:r w:rsidR="000E69B1">
        <w:rPr>
          <w:lang w:val="en-GB"/>
        </w:rPr>
        <w:t>or</w:t>
      </w:r>
      <w:r w:rsidR="00D52114" w:rsidRPr="00F54AD8">
        <w:rPr>
          <w:lang w:val="en-GB"/>
        </w:rPr>
        <w:t xml:space="preserve"> C3 is blocked, the loss of synapses could be reduced</w:t>
      </w:r>
      <w:r w:rsidRPr="00F54AD8">
        <w:rPr>
          <w:lang w:val="en-GB"/>
        </w:rPr>
        <w:t>.</w:t>
      </w:r>
      <w:r w:rsidR="00D52114" w:rsidRPr="00F54AD8">
        <w:rPr>
          <w:lang w:val="en-GB"/>
        </w:rPr>
        <w:t xml:space="preserve"> </w:t>
      </w:r>
      <w:r w:rsidR="0027526E" w:rsidRPr="00F54AD8">
        <w:rPr>
          <w:lang w:val="en-GB"/>
        </w:rPr>
        <w:t xml:space="preserve">C1q or C3 as possible therapeutic targets in AD </w:t>
      </w:r>
      <w:r w:rsidR="00A041F7">
        <w:rPr>
          <w:lang w:val="en-GB"/>
        </w:rPr>
        <w:t>has been an</w:t>
      </w:r>
      <w:r w:rsidR="00F54AD8" w:rsidRPr="00F54AD8">
        <w:rPr>
          <w:lang w:val="en-GB"/>
        </w:rPr>
        <w:t xml:space="preserve"> idea</w:t>
      </w:r>
      <w:r w:rsidR="0027526E" w:rsidRPr="00F54AD8">
        <w:rPr>
          <w:lang w:val="en-GB"/>
        </w:rPr>
        <w:t xml:space="preserve"> proposed by multiple studies </w:t>
      </w:r>
      <w:r w:rsidR="0007750E">
        <w:rPr>
          <w:rStyle w:val="Voetnootmarkering"/>
          <w:lang w:val="en-GB"/>
        </w:rPr>
        <w:fldChar w:fldCharType="begin" w:fldLock="1"/>
      </w:r>
      <w:r w:rsidR="0007750E">
        <w:rPr>
          <w:lang w:val="en-GB"/>
        </w:rPr>
        <w:instrText>ADDIN CSL_CITATION {"citationItems":[{"id":"ITEM-1","itemData":{"DOI":"10.1126/science.aad8373.Complement","ISBN":"0000000000000","ISSN":"0036-8075","PMID":"25792328","abstract":"BACKGROUND—Earlier use of in-hospital plasma, platelets and red blood cells (RBCs) has improved survival in trauma patients with severe hemorrhage. Retrospective studies have associated improved early survival with prehospital blood product transfusion (PHT). We hypothesized that PHT of plasma and/or RBCs would result in improved survival after injury in patients transported by helicopter. METHODS—Adult trauma patients transported by helicopter from the scene to nine Level 1 trauma centers were prospectively observed from Jan–Nov 2015. Five helicopter systems had plasma and/or RBCs while the other four helicopter systems used only crystalloid resuscitation. All patients meeting predetermined high risk criteria were analyzed. Patients receiving PHT were compared to patients not receiving PHT. Our primary analysis compared mortality at 3 hours, 24 hours, and 30 days, using logistic regression to adjust for confounders and site heterogeneity to model patients who were matched on propensity scores. RESULTS—25,118 trauma patients were admitted, 2341 (9%) were transported by helicopter, of which 1058 (45%) met the highest risk criteria. 585/1058 patients were flown on helicopters carrying blood products. In the systems with blood available, prehospital median systolic blood pressure (125 vs 128) and GCS (7 vs 14) was significantly lower, while median ISS was significantly higher (21 vs 14). Unadjusted mortality was significantly higher in the systems with blood products available, at 3 (8.4% vs 3.6%), 24 (12.6% vs 8.9%) hours and 30 days (19.3% vs 13.3%). 24% of eligible patients received a prehospital transfusion. A median of 1 unit of RBCs and plasma were transfused prehospital. Of patients receiving PHT, 24% received only plasma, 7% received only RBCs and 69% received both. In the propensity score matching analysis (n=109), PHT was not significantly associated with mortality at any time point, although only 10% of the high risk sample were able to be matched. CONCLUSIONS—Because of the unexpected imbalance in systolic blood pressure, GCS and ISS between systems with and without blood products on helicopters, matching was limited and the results of this study are inconclusive. With few units transfused to each patient and small outcome differences between groups, it is likely large, multicenter, randomized studies will be required to detect survival differences in this important population. Keywords","author":[{"dropping-particle":"","family":"Hong","given":"Soyon","non-dropping-particle":"","parse-names":false,"suffix":""},{"dropping-particle":"","family":"Beja-glasser","given":"Victoria F","non-dropping-particle":"","parse-names":false,"suffix":""},{"dropping-particle":"","family":"Nfonoyim","given":"Bianca M","non-dropping-particle":"","parse-names":false,"suffix":""},{"dropping-particle":"","family":"Frouin","given":"Arnaud","non-dropping-particle":"","parse-names":false,"suffix":""},{"dropping-particle":"","family":"Ramakrishnan","given":"Saranya","non-dropping-particle":"","parse-names":false,"suffix":""},{"dropping-particle":"","family":"Merry","given":"Katherine M","non-dropping-particle":"","parse-names":false,"suffix":""},{"dropping-particle":"","family":"Shi","given":"Qiaoqiao","non-dropping-particle":"","parse-names":false,"suffix":""},{"dropping-particle":"","family":"Rosenthal","given":"Arnon","non-dropping-particle":"","parse-names":false,"suffix":""},{"dropping-particle":"","family":"Barres","given":"A","non-dropping-particle":"","parse-names":false,"suffix":""},{"dropping-particle":"","family":"Lemere","given":"Cynthia A","non-dropping-particle":"","parse-names":false,"suffix":""},{"dropping-particle":"","family":"Selkoe","given":"Dennis J","non-dropping-particle":"","parse-names":false,"suffix":""},{"dropping-particle":"","family":"Stevens","given":"Beth","non-dropping-particle":"","parse-names":false,"suffix":""}],"container-title":"Science","id":"ITEM-1","issue":"6286","issued":{"date-parts":[["2016"]]},"page":"712-716","title":"Complement and Microglia Mediate Early Synapse Loss in Alzheimer Mouse Models","type":"article-journal","volume":"352"},"uris":["http://www.mendeley.com/documents/?uuid=22775bf3-0a36-4565-b651-bbddcdfeab15"]},{"id":"ITEM-2","itemData":{"DOI":"10.1126/scitranslmed.aaf6295","ISBN":"1946-6234","ISSN":"19466242","PMID":"28566429","abstract":"The complement cascade not only is an innate immune response that enables removal of pathogens but also plays an important role in microglia-mediated synaptic refinement during brain development. Complement C3 is elevated in Alzheimer's disease (AD), colocalizing with neuritic plaques, and appears to contribute to clearance of Aβ by microglia in the brain. Previously, we reported that C3-deficient C57BL/6 mice were protected against age-related and region-specific loss of hippocampal synapses and cognitive decline during normal aging. Furthermore, blocking complement and downstream iC3b/CR3 signaling rescued synapses from Aβ-induced loss in young AD mice before amyloid plaques had accumulated. We assessed the effects of C3 deficiency in aged, plaque-rich APPswe/PS1dE9 transgenic mice (APP/PS1;C3KO). We examined the effects of C3 deficiency on cognition, Aβ plaque deposition, and plaque-related neuropathology at later AD stages in these mice. We found that 16-month-old APP/PS1;C3KO mice performed better on a learning and memory task than did APP/PS1 mice, despite having more cerebral Aβ plaques. Aged APP/PS1;C3KO mice also had fewer microglia and astrocytes localized within the center of hippocampal Aβ plaques compared to APP/PS1 mice. Several proinflammatory cytokines in the brain were reduced in APP/PS1;C3KO mice, consistent with an altered microglial phenotype. C3 deficiency also protected APP/PS1 mice against age-dependent loss of synapses and neurons. Our study suggests that complement C3 or downstream complement activation fragments may play an important role in Aβ plaque pathology, glial responses to plaques, and neuronal dysfunction in the brains of APP/PS1 mice.","author":[{"dropping-particle":"","family":"Shi","given":"Qiaoqiao","non-dropping-particle":"","parse-names":false,"suffix":""},{"dropping-particle":"","family":"Chowdhury","given":"Saba","non-dropping-particle":"","parse-names":false,"suffix":""},{"dropping-particle":"","family":"Ma","given":"Rong","non-dropping-particle":"","parse-names":false,"suffix":""},{"dropping-particle":"","family":"Le","given":"Kevin X.","non-dropping-particle":"","parse-names":false,"suffix":""},{"dropping-particle":"","family":"Hong","given":"Soyon","non-dropping-particle":"","parse-names":false,"suffix":""},{"dropping-particle":"","family":"Caldarone","given":"Barbara J.","non-dropping-particle":"","parse-names":false,"suffix":""},{"dropping-particle":"","family":"Stevens","given":"Beth","non-dropping-particle":"","parse-names":false,"suffix":""},{"dropping-particle":"","family":"Lemere","given":"Cynthia A.","non-dropping-particle":"","parse-names":false,"suffix":""}],"container-title":"Science Translational Medicine","id":"ITEM-2","issue":"392","issued":{"date-parts":[["2017"]]},"title":"Complement C3 deficiency protects against neurodegeneration in aged plaque-rich APP/PS1 mice","type":"article-journal","volume":"9"},"uris":["http://www.mendeley.com/documents/?uuid=3490ea0b-2125-4026-a1ab-6c333e5ff438"]},{"id":"ITEM-3","itemData":{"DOI":"10.1016/bs.ai.2017.06.004","ISBN":"0065-2776","ISSN":"15578445","PMID":"28826529","abstract":"Recent discoveries implicate the classical complement cascade in normal brain development and in disease. Complement proteins C1q, C3, and C4 participate in synapse elimination, tagging inappropriate synaptic connections between neurons for removal by phagocytic microglia that exist in a special, highly phagocytic state during the synaptic pruning period. Several neurodevelopmental disorders, such as schizophrenia and autism, are thought to be caused by an imbalance in synaptic pruning, and recent studies suggest that dysregulation of complement could promote this synaptic pruning imbalance. Moreover, in the mature brain, complement can be aberrantly activated in early stages of neurodegenerative diseases to stimulate synapse loss. Similar pathways can also be activated in response to inflammation, as in West Nile Virus infection or in lupus, where peripheral inflammation can promote microglia-mediated synapse loss. Whether synapse loss in disease is a true reactivation of developmental synaptic pruning programs remains unclear; nonetheless, complement proteins represent potential therapeutic targets for both neurodevelopmental and neurodegenerative diseases.","author":[{"dropping-particle":"","family":"Presumey","given":"Jessy","non-dropping-particle":"","parse-names":false,"suffix":""},{"dropping-particle":"","family":"Bialas","given":"Allison R.","non-dropping-particle":"","parse-names":false,"suffix":""},{"dropping-particle":"","family":"Carroll","given":"Michael C.","non-dropping-particle":"","parse-names":false,"suffix":""}],"container-title":"Advances in Immunology","edition":"1","id":"ITEM-3","issued":{"date-parts":[["2017"]]},"number-of-pages":"53-79","publisher":"Elsevier Inc.","title":"Complement System in Neural Synapse Elimination in Development and Disease","type":"book","volume":"135"},"uris":["http://www.mendeley.com/documents/?uuid=aefed87e-c1ef-4205-9e86-41fbd9e206ef"]},{"id":"ITEM-4","itemData":{"DOI":"10.1007/s00221-014-4078-7","ISBN":"1432-1106","ISSN":"14321106","PMID":"25183160","abstract":"Many age-related degenerative diseases of the central nervous system (CNS) increasingly appear to have similarities in their underlying causes. By applying knowledge between disorders, and in particular between degenerative diseases of different components of the CNS (e.g. the eye and the brain), we can begin to elucidate general mechanisms of neural degeneration. Age-related macular degeneration and glaucoma, two diseases of retinal neurons, which have recently been discussed in view of their common mechanisms with Alzheimer's disease, highlight this perspective. This review discusses the common roles of the complement system (an immunological system) and glial cells (providing, amongst other functions, trophic support to neurons) in these three disorders. A number of facets of these systems would seem to be involved in the mechanisms of degeneration in at least two of the three diseases considered here. Regulatory proteins of the complement system (such as factor H), neurotrophin levels, and the interaction of microglia with the complement system in particular may be general to all three presentations of neural degeneration. Investigating the functioning of these fundamental systems across different diseases exemplifies the importance of considering advances in knowledge across a wider base than specific disease pathology. This may give insights both for understanding the function of these supporting systems and providing an avenue for developing future therapeutic targets general to neural degenerative diseases.","author":[{"dropping-particle":"","family":"Harvey","given":"Hannah","non-dropping-particle":"","parse-names":false,"suffix":""},{"dropping-particle":"","family":"Durant","given":"Szonya","non-dropping-particle":"","parse-names":false,"suffix":""}],"container-title":"Experimental Brain Research","id":"ITEM-4","issue":"11","issued":{"date-parts":[["2014"]]},"page":"3363-3377","title":"The role of glial cells and the complement system in retinal diseases and Alzheimer’s disease: common neural degeneration mechanisms","type":"article-journal","volume":"232"},"uris":["http://www.mendeley.com/documents/?uuid=aaefcddb-a27b-482e-bd41-665cae6b5861"]}],"mendeley":{"formattedCitation":"(Harvey and Durant, 2014; Hong &lt;i&gt;et al.&lt;/i&gt;, 2016; Presumey, Bialas and Carroll, 2017; Shi &lt;i&gt;et al.&lt;/i&gt;, 2017)","plainTextFormattedCitation":"(Harvey and Durant, 2014; Hong et al., 2016; Presumey, Bialas and Carroll, 2017; Shi et al., 2017)","previouslyFormattedCitation":"&lt;sup&gt;4,19,20,30&lt;/sup&gt;"},"properties":{"noteIndex":0},"schema":"https://github.com/citation-style-language/schema/raw/master/csl-citation.json"}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(Harvey and Durant, 2014; Hong </w:t>
      </w:r>
      <w:r w:rsidR="0007750E" w:rsidRPr="0007750E">
        <w:rPr>
          <w:i/>
          <w:noProof/>
          <w:lang w:val="en-GB"/>
        </w:rPr>
        <w:t>et al.</w:t>
      </w:r>
      <w:r w:rsidR="0007750E" w:rsidRPr="0007750E">
        <w:rPr>
          <w:noProof/>
          <w:lang w:val="en-GB"/>
        </w:rPr>
        <w:t xml:space="preserve">, 2016; Presumey, Bialas and Carroll, 2017; Shi </w:t>
      </w:r>
      <w:r w:rsidR="0007750E" w:rsidRPr="0007750E">
        <w:rPr>
          <w:i/>
          <w:noProof/>
          <w:lang w:val="en-GB"/>
        </w:rPr>
        <w:t>et al.</w:t>
      </w:r>
      <w:r w:rsidR="0007750E" w:rsidRPr="0007750E">
        <w:rPr>
          <w:noProof/>
          <w:lang w:val="en-GB"/>
        </w:rPr>
        <w:t>, 2017)</w:t>
      </w:r>
      <w:r w:rsidR="0007750E">
        <w:rPr>
          <w:rStyle w:val="Voetnootmarkering"/>
          <w:lang w:val="en-GB"/>
        </w:rPr>
        <w:fldChar w:fldCharType="end"/>
      </w:r>
      <w:r w:rsidR="0027526E" w:rsidRPr="00F54AD8">
        <w:rPr>
          <w:lang w:val="en-GB"/>
        </w:rPr>
        <w:t xml:space="preserve">. </w:t>
      </w:r>
    </w:p>
    <w:p w:rsidR="00157C41" w:rsidRPr="00F54AD8" w:rsidRDefault="0027526E" w:rsidP="00ED0553">
      <w:pPr>
        <w:autoSpaceDE w:val="0"/>
        <w:autoSpaceDN w:val="0"/>
        <w:adjustRightInd w:val="0"/>
        <w:spacing w:after="0" w:line="240" w:lineRule="auto"/>
        <w:rPr>
          <w:lang w:val="en-GB"/>
        </w:rPr>
      </w:pPr>
      <w:r w:rsidRPr="00F54AD8">
        <w:rPr>
          <w:lang w:val="en-GB"/>
        </w:rPr>
        <w:lastRenderedPageBreak/>
        <w:t>C1q and C3</w:t>
      </w:r>
      <w:r w:rsidR="000F4CF6" w:rsidRPr="00F54AD8">
        <w:rPr>
          <w:lang w:val="en-GB"/>
        </w:rPr>
        <w:t xml:space="preserve"> have a lot of important roles regarding the immune system </w:t>
      </w:r>
      <w:r w:rsidR="0007750E">
        <w:rPr>
          <w:rStyle w:val="Voetnootmarkering"/>
          <w:lang w:val="en-GB"/>
        </w:rPr>
        <w:fldChar w:fldCharType="begin" w:fldLock="1"/>
      </w:r>
      <w:r w:rsidR="0007750E">
        <w:rPr>
          <w:lang w:val="en-GB"/>
        </w:rPr>
        <w:instrText>ADDIN CSL_CITATION {"citationItems":[{"id":"ITEM-1","itemData":{"DOI":"10.1016/j.pharmthera.2016.11.014","ISBN":"2059344972","ISSN":"1879016X","PMID":"27914981","abstract":"The complement system is an important part of the innate and adaptive immune systems. Originally characterized as a single serum component contributing to the killing of bacteria, we now know that there are close to sixty complement proteins, multiple activation pathways and a wide range of effector functions mediated by complement. The system plays a critical role in host defense against bacteria, viruses, fungi and other pathogens. However, inappropriate complement activation contributes to the pathophysiology of autoimmune diseases and many inflammatory syndromes. Over the last several decades, therapeutic approaches to inhibit complement activation at various steps in the pathways have met with initial success, particularly at the level of the terminal pathway. This success, combined with insight from animal model studies, has lead to an unprecedented effort by biotech and pharmaceutical companies to begin developing complement inhibitors. As a result, complement has been brought for the first time to the attention of pharmacologists, toxicologists, project managers and others in the drug development industry, as well as those in the investment world. The purpose of this primer is to provide a broad overview of complement immunobiology to help those new to complement understand the rationale behind the current therapeutic directions and the investment potential of these new therapeutics.","author":[{"dropping-particle":"","family":"Barnum","given":"Scott R.","non-dropping-particle":"","parse-names":false,"suffix":""}],"container-title":"Pharmacology and Therapeutics","id":"ITEM-1","issued":{"date-parts":[["2017"]]},"page":"63-72","publisher":"Elsevier Inc.","title":"Complement: A primer for the coming therapeutic revolution","type":"article-journal","volume":"172"},"uris":["http://www.mendeley.com/documents/?uuid=e449a760-0103-4420-a023-c3fec9141f09"]}],"mendeley":{"formattedCitation":"(Barnum, 2017)","plainTextFormattedCitation":"(Barnum, 2017)","previouslyFormattedCitation":"&lt;sup&gt;17&lt;/sup&gt;"},"properties":{"noteIndex":0},"schema":"https://github.com/citation-style-language/schema/raw/master/csl-citation.json"}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(Barnum, 2017)</w:t>
      </w:r>
      <w:r w:rsidR="0007750E">
        <w:rPr>
          <w:rStyle w:val="Voetnootmarkering"/>
          <w:lang w:val="en-GB"/>
        </w:rPr>
        <w:fldChar w:fldCharType="end"/>
      </w:r>
      <w:r w:rsidR="000F4CF6" w:rsidRPr="00F54AD8">
        <w:rPr>
          <w:lang w:val="en-GB"/>
        </w:rPr>
        <w:t xml:space="preserve"> and</w:t>
      </w:r>
      <w:r w:rsidRPr="00F54AD8">
        <w:rPr>
          <w:lang w:val="en-GB"/>
        </w:rPr>
        <w:t xml:space="preserve"> are proven to be critical in the development of neuronal circuits </w:t>
      </w:r>
      <w:r w:rsidR="0007750E">
        <w:rPr>
          <w:rStyle w:val="Voetnootmarkering"/>
          <w:lang w:val="en-GB"/>
        </w:rPr>
        <w:fldChar w:fldCharType="begin" w:fldLock="1"/>
      </w:r>
      <w:r w:rsidR="0007750E">
        <w:rPr>
          <w:lang w:val="en-GB"/>
        </w:rPr>
        <w:instrText>ADDIN CSL_CITATION {"citationItems":[{"id":"ITEM-1","itemData":{"DOI":"10.1016/j.cell.2007.10.036","ISBN":"0092-8674 (Print)\\n0092-8674 (Linking)","ISSN":"00928674","PMID":"18083105","abstract":"During development, the formation of mature neural circuits requires the selective elimination of inappropriate synaptic connections. Here we show that C1q, the initiating protein in the classical complement cascade, is expressed by postnatal neurons in response to immature astrocytes and is localized to synapses throughout the postnatal CNS and retina. Mice deficient in complement protein C1q or the downstream complement protein C3 exhibit large sustained defects in CNS synapse elimination, as shown by the failure of anatomical refinement of retinogeniculate connections and the retention of excess retinal innervation by lateral geniculate neurons. Neuronal C1q is normally downregulated in the adult CNS; however, in a mouse model of glaucoma, C1q becomes upregulated and synaptically relocalized in the adult retina early in the disease. These findings support a model in which unwanted synapses are tagged by complement for elimination and suggest that complement-mediated synapse elimination may become aberrantly reactivated in neurodegenerative disease. © 2007 Elsevier Inc. All rights reserved.","author":[{"dropping-particle":"","family":"Stevens","given":"Beth","non-dropping-particle":"","parse-names":false,"suffix":""},{"dropping-particle":"","family":"Allen","given":"Nicola J.","non-dropping-particle":"","parse-names":false,"suffix":""},{"dropping-particle":"","family":"Vazquez","given":"Luis E.","non-dropping-particle":"","parse-names":false,"suffix":""},{"dropping-particle":"","family":"Howell","given":"Gareth R.","non-dropping-particle":"","parse-names":false,"suffix":""},{"dropping-particle":"","family":"Christopherson","given":"Karen S.","non-dropping-particle":"","parse-names":false,"suffix":""},{"dropping-particle":"","family":"Nouri","given":"Navid","non-dropping-particle":"","parse-names":false,"suffix":""},{"dropping-particle":"","family":"Micheva","given":"Kristina D.","non-dropping-particle":"","parse-names":false,"suffix":""},{"dropping-particle":"","family":"Mehalow","given":"Adrienne K.","non-dropping-particle":"","parse-names":false,"suffix":""},{"dropping-particle":"","family":"Huberman","given":"Andrew D.","non-dropping-particle":"","parse-names":false,"suffix":""},{"dropping-particle":"","family":"Stafford","given":"Benjamin","non-dropping-particle":"","parse-names":false,"suffix":""},{"dropping-particle":"","family":"Sher","given":"Alexander","non-dropping-particle":"","parse-names":false,"suffix":""},{"dropping-particle":"","family":"Litke","given":"Alan M M.","non-dropping-particle":"","parse-names":false,"suffix":""},{"dropping-particle":"","family":"Lambris","given":"John D.","non-dropping-particle":"","parse-names":false,"suffix":""},{"dropping-particle":"","family":"Smith","given":"Stephen J.","non-dropping-particle":"","parse-names":false,"suffix":""},{"dropping-particle":"","family":"John","given":"Simon W.M.","non-dropping-particle":"","parse-names":false,"suffix":""},{"dropping-particle":"","family":"Barres","given":"Ben A.","non-dropping-particle":"","parse-names":false,"suffix":""}],"container-title":"Cell","id":"ITEM-1","issue":"6","issued":{"date-parts":[["2007"]]},"page":"1164-1178","title":"The Classical Complement Cascade Mediates CNS Synapse Elimination","type":"article-journal","volume":"131"},"uris":["http://www.mendeley.com/documents/?uuid=a9bbc5ae-2635-4bef-acf4-ac666b81d0df"]}],"mendeley":{"formattedCitation":"(Stevens &lt;i&gt;et al.&lt;/i&gt;, 2007)","plainTextFormattedCitation":"(Stevens et al., 2007)","previouslyFormattedCitation":"&lt;sup&gt;18&lt;/sup&gt;"},"properties":{"noteIndex":0},"schema":"https://github.com/citation-style-language/schema/raw/master/csl-citation.json"}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(Stevens </w:t>
      </w:r>
      <w:r w:rsidR="0007750E" w:rsidRPr="0007750E">
        <w:rPr>
          <w:i/>
          <w:noProof/>
          <w:lang w:val="en-GB"/>
        </w:rPr>
        <w:t>et al.</w:t>
      </w:r>
      <w:r w:rsidR="0007750E" w:rsidRPr="0007750E">
        <w:rPr>
          <w:noProof/>
          <w:lang w:val="en-GB"/>
        </w:rPr>
        <w:t>, 2007)</w:t>
      </w:r>
      <w:r w:rsidR="0007750E">
        <w:rPr>
          <w:rStyle w:val="Voetnootmarkering"/>
          <w:lang w:val="en-GB"/>
        </w:rPr>
        <w:fldChar w:fldCharType="end"/>
      </w:r>
      <w:r w:rsidR="000F4CF6" w:rsidRPr="00F54AD8">
        <w:rPr>
          <w:lang w:val="en-GB"/>
        </w:rPr>
        <w:t>.</w:t>
      </w:r>
      <w:r w:rsidRPr="00F54AD8">
        <w:rPr>
          <w:lang w:val="en-GB"/>
        </w:rPr>
        <w:t xml:space="preserve"> </w:t>
      </w:r>
      <w:r w:rsidR="000F4CF6" w:rsidRPr="00F54AD8">
        <w:rPr>
          <w:lang w:val="en-GB"/>
        </w:rPr>
        <w:t>T</w:t>
      </w:r>
      <w:r w:rsidRPr="00F54AD8">
        <w:rPr>
          <w:lang w:val="en-GB"/>
        </w:rPr>
        <w:t>herefore</w:t>
      </w:r>
      <w:r w:rsidR="00522404" w:rsidRPr="00F54AD8">
        <w:rPr>
          <w:lang w:val="en-GB"/>
        </w:rPr>
        <w:t xml:space="preserve">, </w:t>
      </w:r>
      <w:r w:rsidR="000F4CF6" w:rsidRPr="00F54AD8">
        <w:rPr>
          <w:lang w:val="en-GB"/>
        </w:rPr>
        <w:t xml:space="preserve">deficiency of C1q and C3 is not an option as a </w:t>
      </w:r>
      <w:r w:rsidR="00166344" w:rsidRPr="00F54AD8">
        <w:rPr>
          <w:lang w:val="en-GB"/>
        </w:rPr>
        <w:t>therap</w:t>
      </w:r>
      <w:r w:rsidR="00166344">
        <w:rPr>
          <w:lang w:val="en-GB"/>
        </w:rPr>
        <w:t xml:space="preserve">y </w:t>
      </w:r>
      <w:r w:rsidR="000F4CF6" w:rsidRPr="00F54AD8">
        <w:rPr>
          <w:lang w:val="en-GB"/>
        </w:rPr>
        <w:t xml:space="preserve">for AD. Nevertheless, studies with C1q and C3 deficiency can give insight in </w:t>
      </w:r>
      <w:r w:rsidR="00E83500">
        <w:rPr>
          <w:lang w:val="en-GB"/>
        </w:rPr>
        <w:t xml:space="preserve">the </w:t>
      </w:r>
      <w:r w:rsidR="000F4CF6" w:rsidRPr="00F54AD8">
        <w:rPr>
          <w:lang w:val="en-GB"/>
        </w:rPr>
        <w:t>possib</w:t>
      </w:r>
      <w:r w:rsidR="00E83500">
        <w:rPr>
          <w:lang w:val="en-GB"/>
        </w:rPr>
        <w:t>ilities of</w:t>
      </w:r>
      <w:r w:rsidR="000F4CF6" w:rsidRPr="00F54AD8">
        <w:rPr>
          <w:lang w:val="en-GB"/>
        </w:rPr>
        <w:t xml:space="preserve"> blocking C1q or C3. </w:t>
      </w:r>
      <w:r w:rsidR="007202CD" w:rsidRPr="00F54AD8">
        <w:rPr>
          <w:lang w:val="en-GB"/>
        </w:rPr>
        <w:br/>
      </w:r>
      <w:r w:rsidR="00342C76" w:rsidRPr="00F54AD8">
        <w:rPr>
          <w:lang w:val="en-GB"/>
        </w:rPr>
        <w:t xml:space="preserve">Since C1q lies upstream of C3 in the classical complement system, a lot of the effects of </w:t>
      </w:r>
      <w:r w:rsidR="005733AE" w:rsidRPr="00F54AD8">
        <w:rPr>
          <w:lang w:val="en-GB"/>
        </w:rPr>
        <w:t>deficient</w:t>
      </w:r>
      <w:r w:rsidR="00342C76" w:rsidRPr="00F54AD8">
        <w:rPr>
          <w:lang w:val="en-GB"/>
        </w:rPr>
        <w:t xml:space="preserve"> C1q are similar to </w:t>
      </w:r>
      <w:r w:rsidR="005733AE" w:rsidRPr="00F54AD8">
        <w:rPr>
          <w:lang w:val="en-GB"/>
        </w:rPr>
        <w:t>deficient</w:t>
      </w:r>
      <w:r w:rsidR="00342C76" w:rsidRPr="00F54AD8">
        <w:rPr>
          <w:lang w:val="en-GB"/>
        </w:rPr>
        <w:t xml:space="preserve"> C3. </w:t>
      </w:r>
      <w:r w:rsidR="005733AE" w:rsidRPr="00F54AD8">
        <w:rPr>
          <w:lang w:val="en-GB"/>
        </w:rPr>
        <w:t>A few of the</w:t>
      </w:r>
      <w:r w:rsidR="00280E96">
        <w:rPr>
          <w:lang w:val="en-GB"/>
        </w:rPr>
        <w:t xml:space="preserve"> </w:t>
      </w:r>
      <w:r w:rsidR="005733AE" w:rsidRPr="00F54AD8">
        <w:rPr>
          <w:lang w:val="en-GB"/>
        </w:rPr>
        <w:t xml:space="preserve">effects on mice with deficient C1q and C3 regarding the CNS are that </w:t>
      </w:r>
      <w:r w:rsidR="00916892" w:rsidRPr="00F54AD8">
        <w:rPr>
          <w:lang w:val="en-GB"/>
        </w:rPr>
        <w:t xml:space="preserve">they have impaired eye-specific segregation leading to overlap between the eye-specific regions </w:t>
      </w:r>
      <w:r w:rsidR="0007750E">
        <w:rPr>
          <w:rStyle w:val="Voetnootmarkering"/>
          <w:lang w:val="en-GB"/>
        </w:rPr>
        <w:fldChar w:fldCharType="begin" w:fldLock="1"/>
      </w:r>
      <w:r w:rsidR="0007750E">
        <w:rPr>
          <w:lang w:val="en-GB"/>
        </w:rPr>
        <w:instrText>ADDIN CSL_CITATION {"citationItems":[{"id":"ITEM-1","itemData":{"DOI":"10.1016/j.tins.2018.03.017","ISSN":"1878108X","abstract":"In 2012, Schaefer et al. revealed that microglia regulate the emergence of functional connectivity by engulfing and selectively eliminating synapses in the retinogeniculate system. This synaptic pruning mechanism, which is activity dependent and relies on the complement cascade, has helped define microglia as a central contributor to normal wiring and to brain disorders.","author":[{"dropping-particle":"","family":"Thion","given":"Morgane S.","non-dropping-particle":"","parse-names":false,"suffix":""},{"dropping-particle":"","family":"Garel","given":"Sonia","non-dropping-particle":"","parse-names":false,"suffix":""}],"container-title":"Trends in Neurosciences","id":"ITEM-1","issue":"6","issued":{"date-parts":[["2018"]]},"page":"332-334","publisher":"Elsevier Ltd","title":"Microglia Under the Spotlight: Activity and Complement-Dependent Engulfment of Synapses","type":"article-journal","volume":"41"},"uris":["http://www.mendeley.com/documents/?uuid=1dd34ab1-3649-4dc2-bea3-8e6b575972e5"]}],"mendeley":{"formattedCitation":"(Thion and Garel, 2018)","plainTextFormattedCitation":"(Thion and Garel, 2018)","previouslyFormattedCitation":"&lt;sup&gt;13&lt;/sup&gt;"},"properties":{"noteIndex":0},"schema":"https://github.com/citation-style-language/schema/raw/master/csl-citation.json"}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(Thion and Garel, 2018)</w:t>
      </w:r>
      <w:r w:rsidR="0007750E">
        <w:rPr>
          <w:rStyle w:val="Voetnootmarkering"/>
          <w:lang w:val="en-GB"/>
        </w:rPr>
        <w:fldChar w:fldCharType="end"/>
      </w:r>
      <w:r w:rsidR="00916892" w:rsidRPr="00F54AD8">
        <w:rPr>
          <w:lang w:val="en-GB"/>
        </w:rPr>
        <w:t xml:space="preserve">, </w:t>
      </w:r>
      <w:r w:rsidR="005733AE" w:rsidRPr="00F54AD8">
        <w:rPr>
          <w:lang w:val="en-GB"/>
        </w:rPr>
        <w:t xml:space="preserve">they have defects in synaptic pruning </w:t>
      </w:r>
      <w:r w:rsidR="0007750E">
        <w:rPr>
          <w:rStyle w:val="Voetnootmarkering"/>
          <w:lang w:val="en-GB"/>
        </w:rPr>
        <w:fldChar w:fldCharType="begin" w:fldLock="1"/>
      </w:r>
      <w:r w:rsidR="0007750E">
        <w:rPr>
          <w:lang w:val="en-GB"/>
        </w:rPr>
        <w:instrText>ADDIN CSL_CITATION {"citationItems":[{"id":"ITEM-1","itemData":{"DOI":"10.1016/j.cell.2007.10.036","ISBN":"0092-8674 (Print)\\n0092-8674 (Linking)","ISSN":"00928674","PMID":"18083105","abstract":"During development, the formation of mature neural circuits requires the selective elimination of inappropriate synaptic connections. Here we show that C1q, the initiating protein in the classical complement cascade, is expressed by postnatal neurons in response to immature astrocytes and is localized to synapses throughout the postnatal CNS and retina. Mice deficient in complement protein C1q or the downstream complement protein C3 exhibit large sustained defects in CNS synapse elimination, as shown by the failure of anatomical refinement of retinogeniculate connections and the retention of excess retinal innervation by lateral geniculate neurons. Neuronal C1q is normally downregulated in the adult CNS; however, in a mouse model of glaucoma, C1q becomes upregulated and synaptically relocalized in the adult retina early in the disease. These findings support a model in which unwanted synapses are tagged by complement for elimination and suggest that complement-mediated synapse elimination may become aberrantly reactivated in neurodegenerative disease. © 2007 Elsevier Inc. All rights reserved.","author":[{"dropping-particle":"","family":"Stevens","given":"Beth","non-dropping-particle":"","parse-names":false,"suffix":""},{"dropping-particle":"","family":"Allen","given":"Nicola J.","non-dropping-particle":"","parse-names":false,"suffix":""},{"dropping-particle":"","family":"Vazquez","given":"Luis E.","non-dropping-particle":"","parse-names":false,"suffix":""},{"dropping-particle":"","family":"Howell","given":"Gareth R.","non-dropping-particle":"","parse-names":false,"suffix":""},{"dropping-particle":"","family":"Christopherson","given":"Karen S.","non-dropping-particle":"","parse-names":false,"suffix":""},{"dropping-particle":"","family":"Nouri","given":"Navid","non-dropping-particle":"","parse-names":false,"suffix":""},{"dropping-particle":"","family":"Micheva","given":"Kristina D.","non-dropping-particle":"","parse-names":false,"suffix":""},{"dropping-particle":"","family":"Mehalow","given":"Adrienne K.","non-dropping-particle":"","parse-names":false,"suffix":""},{"dropping-particle":"","family":"Huberman","given":"Andrew D.","non-dropping-particle":"","parse-names":false,"suffix":""},{"dropping-particle":"","family":"Stafford","given":"Benjamin","non-dropping-particle":"","parse-names":false,"suffix":""},{"dropping-particle":"","family":"Sher","given":"Alexander","non-dropping-particle":"","parse-names":false,"suffix":""},{"dropping-particle":"","family":"Litke","given":"Alan M M.","non-dropping-particle":"","parse-names":false,"suffix":""},{"dropping-particle":"","family":"Lambris","given":"John D.","non-dropping-particle":"","parse-names":false,"suffix":""},{"dropping-particle":"","family":"Smith","given":"Stephen J.","non-dropping-particle":"","parse-names":false,"suffix":""},{"dropping-particle":"","family":"John","given":"Simon W.M.","non-dropping-particle":"","parse-names":false,"suffix":""},{"dropping-particle":"","family":"Barres","given":"Ben A.","non-dropping-particle":"","parse-names":false,"suffix":""}],"container-title":"Cell","id":"ITEM-1","issue":"6","issued":{"date-parts":[["2007"]]},"page":"1164-1178","title":"The Classical Complement Cascade Mediates CNS Synapse Elimination","type":"article-journal","volume":"131"},"uris":["http://www.mendeley.com/documents/?uuid=a9bbc5ae-2635-4bef-acf4-ac666b81d0df"]}],"mendeley":{"formattedCitation":"(Stevens &lt;i&gt;et al.&lt;/i&gt;, 2007)","plainTextFormattedCitation":"(Stevens et al., 2007)","previouslyFormattedCitation":"&lt;sup&gt;18&lt;/sup&gt;"},"properties":{"noteIndex":0},"schema":"https://github.com/citation-style-language/schema/raw/master/csl-citation.json"}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(Stevens </w:t>
      </w:r>
      <w:r w:rsidR="0007750E" w:rsidRPr="0007750E">
        <w:rPr>
          <w:i/>
          <w:noProof/>
          <w:lang w:val="en-GB"/>
        </w:rPr>
        <w:t>et al.</w:t>
      </w:r>
      <w:r w:rsidR="0007750E" w:rsidRPr="0007750E">
        <w:rPr>
          <w:noProof/>
          <w:lang w:val="en-GB"/>
        </w:rPr>
        <w:t>, 2007)</w:t>
      </w:r>
      <w:r w:rsidR="0007750E">
        <w:rPr>
          <w:rStyle w:val="Voetnootmarkering"/>
          <w:lang w:val="en-GB"/>
        </w:rPr>
        <w:fldChar w:fldCharType="end"/>
      </w:r>
      <w:r w:rsidR="00916892" w:rsidRPr="00F54AD8">
        <w:rPr>
          <w:lang w:val="en-GB"/>
        </w:rPr>
        <w:t xml:space="preserve">, </w:t>
      </w:r>
      <w:r w:rsidR="00280E96" w:rsidRPr="00CC2424">
        <w:rPr>
          <w:lang w:val="en-GB"/>
        </w:rPr>
        <w:t>or from a different view,</w:t>
      </w:r>
      <w:r w:rsidR="00916892" w:rsidRPr="00CC2424">
        <w:rPr>
          <w:lang w:val="en-GB"/>
        </w:rPr>
        <w:t xml:space="preserve"> </w:t>
      </w:r>
      <w:r w:rsidR="00A71607" w:rsidRPr="00F54AD8">
        <w:rPr>
          <w:lang w:val="en-GB"/>
        </w:rPr>
        <w:t xml:space="preserve">can </w:t>
      </w:r>
      <w:r w:rsidR="00916892" w:rsidRPr="00F54AD8">
        <w:rPr>
          <w:lang w:val="en-GB"/>
        </w:rPr>
        <w:t xml:space="preserve">protect synapses from age dependent loss </w:t>
      </w:r>
      <w:r w:rsidR="0007750E">
        <w:rPr>
          <w:rStyle w:val="Voetnootmarkering"/>
          <w:lang w:val="en-GB"/>
        </w:rPr>
        <w:fldChar w:fldCharType="begin" w:fldLock="1"/>
      </w:r>
      <w:r w:rsidR="0007750E">
        <w:rPr>
          <w:lang w:val="en-GB"/>
        </w:rPr>
        <w:instrText>ADDIN CSL_CITATION {"citationItems":[{"id":"ITEM-1","itemData":{"DOI":"10.1126/scitranslmed.aaf6295","ISBN":"1946-6234","ISSN":"19466242","PMID":"28566429","abstract":"The complement cascade not only is an innate immune response that enables removal of pathogens but also plays an important role in microglia-mediated synaptic refinement during brain development. Complement C3 is elevated in Alzheimer's disease (AD), colocalizing with neuritic plaques, and appears to contribute to clearance of Aβ by microglia in the brain. Previously, we reported that C3-deficient C57BL/6 mice were protected against age-related and region-specific loss of hippocampal synapses and cognitive decline during normal aging. Furthermore, blocking complement and downstream iC3b/CR3 signaling rescued synapses from Aβ-induced loss in young AD mice before amyloid plaques had accumulated. We assessed the effects of C3 deficiency in aged, plaque-rich APPswe/PS1dE9 transgenic mice (APP/PS1;C3KO). We examined the effects of C3 deficiency on cognition, Aβ plaque deposition, and plaque-related neuropathology at later AD stages in these mice. We found that 16-month-old APP/PS1;C3KO mice performed better on a learning and memory task than did APP/PS1 mice, despite having more cerebral Aβ plaques. Aged APP/PS1;C3KO mice also had fewer microglia and astrocytes localized within the center of hippocampal Aβ plaques compared to APP/PS1 mice. Several proinflammatory cytokines in the brain were reduced in APP/PS1;C3KO mice, consistent with an altered microglial phenotype. C3 deficiency also protected APP/PS1 mice against age-dependent loss of synapses and neurons. Our study suggests that complement C3 or downstream complement activation fragments may play an important role in Aβ plaque pathology, glial responses to plaques, and neuronal dysfunction in the brains of APP/PS1 mice.","author":[{"dropping-particle":"","family":"Shi","given":"Qiaoqiao","non-dropping-particle":"","parse-names":false,"suffix":""},{"dropping-particle":"","family":"Chowdhury","given":"Saba","non-dropping-particle":"","parse-names":false,"suffix":""},{"dropping-particle":"","family":"Ma","given":"Rong","non-dropping-particle":"","parse-names":false,"suffix":""},{"dropping-particle":"","family":"Le","given":"Kevin X.","non-dropping-particle":"","parse-names":false,"suffix":""},{"dropping-particle":"","family":"Hong","given":"Soyon","non-dropping-particle":"","parse-names":false,"suffix":""},{"dropping-particle":"","family":"Caldarone","given":"Barbara J.","non-dropping-particle":"","parse-names":false,"suffix":""},{"dropping-particle":"","family":"Stevens","given":"Beth","non-dropping-particle":"","parse-names":false,"suffix":""},{"dropping-particle":"","family":"Lemere","given":"Cynthia A.","non-dropping-particle":"","parse-names":false,"suffix":""}],"container-title":"Science Translational Medicine","id":"ITEM-1","issue":"392","issued":{"date-parts":[["2017"]]},"title":"Complement C3 deficiency protects against neurodegeneration in aged plaque-rich APP/PS1 mice","type":"article-journal","volume":"9"},"uris":["http://www.mendeley.com/documents/?uuid=3490ea0b-2125-4026-a1ab-6c333e5ff438"]},{"id":"ITEM-2","itemData":{"DOI":"10.1016/j.neuron.2012.03.026","ISBN":"0027-8424","ISSN":"08966273","PMID":"22632727","abstract":"Microglia are the resident CNS immune cells and active surveyors of the extracellular environment. While past work has focused on the role of these cells during disease, recent imaging studies reveal dynamic interactions between microglia and synaptic elements in the healthy brain. Despite these intriguing observations, the precise function of microglia at remodeling synapses and the mechanisms that underlie microglia-synapse interactions remain elusive. In the current study, we demonstrate a role for microglia in activity-dependent synaptic pruning in the postnatal retinogeniculate system. We show that microglia engulf presynaptic inputs during peak retinogeniculate pruning and that engulfment is dependent upon neural activity and the microglia-specific phagocytic signaling pathway, complement receptor 3(CR3)/C3. Furthermore, disrupting microglia-specific CR3/C3 signaling resulted in sustained deficits in synaptic connectivity. These results define a role for microglia during postnatal development and identify underlying mechanisms by which microglia engulf and remodel developing synapses.","author":[{"dropping-particle":"","family":"Schafer","given":"Dorothy P.","non-dropping-particle":"","parse-names":false,"suffix":""},{"dropping-particle":"","family":"Lehrman","given":"Emily K.","non-dropping-particle":"","parse-names":false,"suffix":""},{"dropping-particle":"","family":"Kautzman","given":"Amanda G.","non-dropping-particle":"","parse-names":false,"suffix":""},{"dropping-particle":"","family":"Koyama","given":"Ryuta","non-dropping-particle":"","parse-names":false,"suffix":""},{"dropping-particle":"","family":"Mardinly","given":"Alan R.","non-dropping-particle":"","parse-names":false,"suffix":""},{"dropping-particle":"","family":"Yamasaki","given":"Ryo","non-dropping-particle":"","parse-names":false,"suffix":""},{"dropping-particle":"","family":"Ransohoff","given":"Richard M.","non-dropping-particle":"","parse-names":false,"suffix":""},{"dropping-particle":"","family":"Greenberg","given":"Michael E.","non-dropping-particle":"","parse-names":false,"suffix":""},{"dropping-particle":"","family":"Barres","given":"Ben A.","non-dropping-particle":"","parse-names":false,"suffix":""},{"dropping-particle":"","family":"Stevens","given":"Beth","non-dropping-particle":"","parse-names":false,"suffix":""}],"container-title":"Neuron","id":"ITEM-2","issue":"4","issued":{"date-parts":[["2012"]]},"page":"691-705","publisher":"Elsevier Inc.","title":"Microglia Sculpt Postnatal Neural Circuits in an Activity and Complement-Dependent Manner","type":"article-journal","volume":"74"},"uris":["http://www.mendeley.com/documents/?uuid=2ecb48d1-81da-4244-9b25-7a061ea852e8"]}],"mendeley":{"formattedCitation":"(Schafer &lt;i&gt;et al.&lt;/i&gt;, 2012; Shi &lt;i&gt;et al.&lt;/i&gt;, 2017)","plainTextFormattedCitation":"(Schafer et al., 2012; Shi et al., 2017)","previouslyFormattedCitation":"&lt;sup&gt;16,30&lt;/sup&gt;"},"properties":{"noteIndex":0},"schema":"https://github.com/citation-style-language/schema/raw/master/csl-citation.json"}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(Schafer </w:t>
      </w:r>
      <w:r w:rsidR="0007750E" w:rsidRPr="0007750E">
        <w:rPr>
          <w:i/>
          <w:noProof/>
          <w:lang w:val="en-GB"/>
        </w:rPr>
        <w:t>et al.</w:t>
      </w:r>
      <w:r w:rsidR="0007750E" w:rsidRPr="0007750E">
        <w:rPr>
          <w:noProof/>
          <w:lang w:val="en-GB"/>
        </w:rPr>
        <w:t xml:space="preserve">, 2012; Shi </w:t>
      </w:r>
      <w:r w:rsidR="0007750E" w:rsidRPr="0007750E">
        <w:rPr>
          <w:i/>
          <w:noProof/>
          <w:lang w:val="en-GB"/>
        </w:rPr>
        <w:t>et al.</w:t>
      </w:r>
      <w:r w:rsidR="0007750E" w:rsidRPr="0007750E">
        <w:rPr>
          <w:noProof/>
          <w:lang w:val="en-GB"/>
        </w:rPr>
        <w:t>, 2017)</w:t>
      </w:r>
      <w:r w:rsidR="0007750E">
        <w:rPr>
          <w:rStyle w:val="Voetnootmarkering"/>
          <w:lang w:val="en-GB"/>
        </w:rPr>
        <w:fldChar w:fldCharType="end"/>
      </w:r>
      <w:r w:rsidR="00916892" w:rsidRPr="00F54AD8">
        <w:rPr>
          <w:lang w:val="en-GB"/>
        </w:rPr>
        <w:t xml:space="preserve"> and</w:t>
      </w:r>
      <w:r w:rsidR="005733AE" w:rsidRPr="00F54AD8">
        <w:rPr>
          <w:lang w:val="en-GB"/>
        </w:rPr>
        <w:t xml:space="preserve"> the</w:t>
      </w:r>
      <w:r w:rsidR="000F053F" w:rsidRPr="00F54AD8">
        <w:rPr>
          <w:lang w:val="en-GB"/>
        </w:rPr>
        <w:t xml:space="preserve">y have improved hippocampal function </w:t>
      </w:r>
      <w:r w:rsidR="0007750E">
        <w:rPr>
          <w:rStyle w:val="Voetnootmarkering"/>
          <w:lang w:val="en-GB"/>
        </w:rPr>
        <w:fldChar w:fldCharType="begin" w:fldLock="1"/>
      </w:r>
      <w:r w:rsidR="0007750E">
        <w:rPr>
          <w:lang w:val="en-GB"/>
        </w:rPr>
        <w:instrText>ADDIN CSL_CITATION {"citationItems":[{"id":"ITEM-1","itemData":{"DOI":"10.1007/s00281-017-0662-9","ISSN":"1863-2297","PMID":"29134267","abstract":"The emergence of complement as an important player in normal brain development and pathological remodelling has come as a major surprise to most scientists working in neuroscience and almost all those working in complement. That a system, evolved to protect the host against infection, should have these unanticipated roles has forced a rethink about what complement might be doing in the brain in health and disease, where it is coming from, and whether we can, or indeed should, manipulate complement in the brain to improve function or restore homeostasis. Complement has been implicated in diverse neurological and neuropsychiatric diseases well reviewed elsewhere, from depression through epilepsy to demyelination and dementia, in most complement drives inflammation to exacerbate the disease. Here, I will focus on just one disease, the most common cause of dementia, Alzheimer's disease. I will briefly review the current understanding of what complement does in the normal brain, noting, in particular, the many gaps in understanding, then describe how complement may influence the genesis and progression of pathology in Alzheimer's disease. Finally, I will discuss the problems and pitfalls of therapeutic inhibition of complement in the Alzheimer brain.","author":[{"dropping-particle":"","family":"Morgan","given":"B. Paul","non-dropping-particle":"","parse-names":false,"suffix":""}],"container-title":"Seminars in Immunopathology","id":"ITEM-1","issued":{"date-parts":[["2017"]]},"page":"113-124","publisher":"Seminars in Immunopathology","title":"Complement in the pathogenesis of Alzheimer’s disease","type":"article-journal"},"uris":["http://www.mendeley.com/documents/?uuid=485ae85d-d232-4288-aace-5111ed2e3ad1"]}],"mendeley":{"formattedCitation":"(Morgan, 2017)","plainTextFormattedCitation":"(Morgan, 2017)","previouslyFormattedCitation":"&lt;sup&gt;36&lt;/sup&gt;"},"properties":{"noteIndex":0},"schema":"https://github.com/citation-style-language/schema/raw/master/csl-citation.json"}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(Morgan, 2017)</w:t>
      </w:r>
      <w:r w:rsidR="0007750E">
        <w:rPr>
          <w:rStyle w:val="Voetnootmarkering"/>
          <w:lang w:val="en-GB"/>
        </w:rPr>
        <w:fldChar w:fldCharType="end"/>
      </w:r>
      <w:r w:rsidR="00916892" w:rsidRPr="00F54AD8">
        <w:rPr>
          <w:lang w:val="en-GB"/>
        </w:rPr>
        <w:t xml:space="preserve">. </w:t>
      </w:r>
      <w:r w:rsidR="000F4CF6" w:rsidRPr="00F54AD8">
        <w:rPr>
          <w:lang w:val="en-GB"/>
        </w:rPr>
        <w:br/>
      </w:r>
      <w:r w:rsidR="000F053F" w:rsidRPr="00F54AD8">
        <w:rPr>
          <w:lang w:val="en-GB"/>
        </w:rPr>
        <w:t xml:space="preserve">In addition, </w:t>
      </w:r>
      <w:r w:rsidR="00916892" w:rsidRPr="00F54AD8">
        <w:rPr>
          <w:lang w:val="en-GB"/>
        </w:rPr>
        <w:t xml:space="preserve">C3 deficiency alone can alter the response of </w:t>
      </w:r>
      <w:r w:rsidR="004E2663">
        <w:rPr>
          <w:lang w:val="en-GB"/>
        </w:rPr>
        <w:t>microglia</w:t>
      </w:r>
      <w:r w:rsidR="00916892" w:rsidRPr="00F54AD8">
        <w:rPr>
          <w:lang w:val="en-GB"/>
        </w:rPr>
        <w:t xml:space="preserve"> to plaques and can lead to downregulation of TNF-a, IFN-g, and IL-12p70, which are normally elevated in AD brain </w:t>
      </w:r>
      <w:r w:rsidR="0007750E">
        <w:rPr>
          <w:rStyle w:val="Voetnootmarkering"/>
          <w:lang w:val="en-GB"/>
        </w:rPr>
        <w:fldChar w:fldCharType="begin" w:fldLock="1"/>
      </w:r>
      <w:r w:rsidR="0007750E">
        <w:rPr>
          <w:lang w:val="en-GB"/>
        </w:rPr>
        <w:instrText>ADDIN CSL_CITATION {"citationItems":[{"id":"ITEM-1","itemData":{"DOI":"10.1126/scitranslmed.aaf6295","ISBN":"1946-6234","ISSN":"19466242","PMID":"28566429","abstract":"The complement cascade not only is an innate immune response that enables removal of pathogens but also plays an important role in microglia-mediated synaptic refinement during brain development. Complement C3 is elevated in Alzheimer's disease (AD), colocalizing with neuritic plaques, and appears to contribute to clearance of Aβ by microglia in the brain. Previously, we reported that C3-deficient C57BL/6 mice were protected against age-related and region-specific loss of hippocampal synapses and cognitive decline during normal aging. Furthermore, blocking complement and downstream iC3b/CR3 signaling rescued synapses from Aβ-induced loss in young AD mice before amyloid plaques had accumulated. We assessed the effects of C3 deficiency in aged, plaque-rich APPswe/PS1dE9 transgenic mice (APP/PS1;C3KO). We examined the effects of C3 deficiency on cognition, Aβ plaque deposition, and plaque-related neuropathology at later AD stages in these mice. We found that 16-month-old APP/PS1;C3KO mice performed better on a learning and memory task than did APP/PS1 mice, despite having more cerebral Aβ plaques. Aged APP/PS1;C3KO mice also had fewer microglia and astrocytes localized within the center of hippocampal Aβ plaques compared to APP/PS1 mice. Several proinflammatory cytokines in the brain were reduced in APP/PS1;C3KO mice, consistent with an altered microglial phenotype. C3 deficiency also protected APP/PS1 mice against age-dependent loss of synapses and neurons. Our study suggests that complement C3 or downstream complement activation fragments may play an important role in Aβ plaque pathology, glial responses to plaques, and neuronal dysfunction in the brains of APP/PS1 mice.","author":[{"dropping-particle":"","family":"Shi","given":"Qiaoqiao","non-dropping-particle":"","parse-names":false,"suffix":""},{"dropping-particle":"","family":"Chowdhury","given":"Saba","non-dropping-particle":"","parse-names":false,"suffix":""},{"dropping-particle":"","family":"Ma","given":"Rong","non-dropping-particle":"","parse-names":false,"suffix":""},{"dropping-particle":"","family":"Le","given":"Kevin X.","non-dropping-particle":"","parse-names":false,"suffix":""},{"dropping-particle":"","family":"Hong","given":"Soyon","non-dropping-particle":"","parse-names":false,"suffix":""},{"dropping-particle":"","family":"Caldarone","given":"Barbara J.","non-dropping-particle":"","parse-names":false,"suffix":""},{"dropping-particle":"","family":"Stevens","given":"Beth","non-dropping-particle":"","parse-names":false,"suffix":""},{"dropping-particle":"","family":"Lemere","given":"Cynthia A.","non-dropping-particle":"","parse-names":false,"suffix":""}],"container-title":"Science Translational Medicine","id":"ITEM-1","issue":"392","issued":{"date-parts":[["2017"]]},"title":"Complement C3 deficiency protects against neurodegeneration in aged plaque-rich APP/PS1 mice","type":"article-journal","volume":"9"},"uris":["http://www.mendeley.com/documents/?uuid=3490ea0b-2125-4026-a1ab-6c333e5ff438"]}],"mendeley":{"formattedCitation":"(Shi &lt;i&gt;et al.&lt;/i&gt;, 2017)","plainTextFormattedCitation":"(Shi et al., 2017)","previouslyFormattedCitation":"&lt;sup&gt;30&lt;/sup&gt;"},"properties":{"noteIndex":0},"schema":"https://github.com/citation-style-language/schema/raw/master/csl-citation.json"}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(Shi </w:t>
      </w:r>
      <w:r w:rsidR="0007750E" w:rsidRPr="0007750E">
        <w:rPr>
          <w:i/>
          <w:noProof/>
          <w:lang w:val="en-GB"/>
        </w:rPr>
        <w:t>et al.</w:t>
      </w:r>
      <w:r w:rsidR="0007750E" w:rsidRPr="0007750E">
        <w:rPr>
          <w:noProof/>
          <w:lang w:val="en-GB"/>
        </w:rPr>
        <w:t>, 2017)</w:t>
      </w:r>
      <w:r w:rsidR="0007750E">
        <w:rPr>
          <w:rStyle w:val="Voetnootmarkering"/>
          <w:lang w:val="en-GB"/>
        </w:rPr>
        <w:fldChar w:fldCharType="end"/>
      </w:r>
      <w:r w:rsidR="00916892" w:rsidRPr="00F54AD8">
        <w:rPr>
          <w:lang w:val="en-GB"/>
        </w:rPr>
        <w:t xml:space="preserve">. C3 inhibition can also lead to a higher plaque load </w:t>
      </w:r>
      <w:r w:rsidR="00916892" w:rsidRPr="00E83500">
        <w:rPr>
          <w:lang w:val="en-GB"/>
        </w:rPr>
        <w:t>but</w:t>
      </w:r>
      <w:r w:rsidR="00E83500" w:rsidRPr="00E83500">
        <w:rPr>
          <w:lang w:val="en-GB"/>
        </w:rPr>
        <w:t xml:space="preserve"> meanwhile it</w:t>
      </w:r>
      <w:r w:rsidR="00916892" w:rsidRPr="00E83500">
        <w:rPr>
          <w:lang w:val="en-GB"/>
        </w:rPr>
        <w:t xml:space="preserve"> </w:t>
      </w:r>
      <w:r w:rsidR="00916892" w:rsidRPr="00F54AD8">
        <w:rPr>
          <w:lang w:val="en-GB"/>
        </w:rPr>
        <w:t>protects against cognitive decline.</w:t>
      </w:r>
      <w:r w:rsidR="00157C41" w:rsidRPr="00F54AD8">
        <w:rPr>
          <w:lang w:val="en-GB"/>
        </w:rPr>
        <w:t xml:space="preserve"> </w:t>
      </w:r>
      <w:r w:rsidR="00F70C27" w:rsidRPr="00F54AD8">
        <w:rPr>
          <w:lang w:val="en-GB"/>
        </w:rPr>
        <w:t xml:space="preserve">Infections in C3 </w:t>
      </w:r>
      <w:r w:rsidR="00E83500" w:rsidRPr="00F54AD8">
        <w:rPr>
          <w:lang w:val="en-GB"/>
        </w:rPr>
        <w:t>deficient</w:t>
      </w:r>
      <w:r w:rsidR="00E83500">
        <w:rPr>
          <w:lang w:val="en-GB"/>
        </w:rPr>
        <w:t xml:space="preserve"> species</w:t>
      </w:r>
      <w:r w:rsidR="00F70C27" w:rsidRPr="00F54AD8">
        <w:rPr>
          <w:lang w:val="en-GB"/>
        </w:rPr>
        <w:t xml:space="preserve"> are mostly induced by encapsulated bacteria that </w:t>
      </w:r>
      <w:r w:rsidR="00E83500" w:rsidRPr="00F54AD8">
        <w:rPr>
          <w:lang w:val="en-GB"/>
        </w:rPr>
        <w:t>cannot</w:t>
      </w:r>
      <w:r w:rsidR="00F70C27" w:rsidRPr="00F54AD8">
        <w:rPr>
          <w:lang w:val="en-GB"/>
        </w:rPr>
        <w:t xml:space="preserve"> be tagged by C3 due to </w:t>
      </w:r>
      <w:r w:rsidR="00522404" w:rsidRPr="00F54AD8">
        <w:rPr>
          <w:lang w:val="en-GB"/>
        </w:rPr>
        <w:t>a</w:t>
      </w:r>
      <w:r w:rsidR="00F70C27" w:rsidRPr="00F54AD8">
        <w:rPr>
          <w:lang w:val="en-GB"/>
        </w:rPr>
        <w:t xml:space="preserve"> low or absent concentration of C3. </w:t>
      </w:r>
    </w:p>
    <w:p w:rsidR="00F624BF" w:rsidRPr="00F54AD8" w:rsidRDefault="00A71607" w:rsidP="00ED0553">
      <w:pPr>
        <w:autoSpaceDE w:val="0"/>
        <w:autoSpaceDN w:val="0"/>
        <w:adjustRightInd w:val="0"/>
        <w:spacing w:after="0" w:line="240" w:lineRule="auto"/>
        <w:rPr>
          <w:lang w:val="en-GB"/>
        </w:rPr>
      </w:pPr>
      <w:r w:rsidRPr="00F54AD8">
        <w:rPr>
          <w:lang w:val="en-GB"/>
        </w:rPr>
        <w:t>The deficiency of</w:t>
      </w:r>
      <w:r w:rsidR="000F053F" w:rsidRPr="00F54AD8">
        <w:rPr>
          <w:lang w:val="en-GB"/>
        </w:rPr>
        <w:t xml:space="preserve"> </w:t>
      </w:r>
      <w:r w:rsidR="00916892" w:rsidRPr="00F54AD8">
        <w:rPr>
          <w:lang w:val="en-GB"/>
        </w:rPr>
        <w:t xml:space="preserve">C1q apart can lead to spontaneous seizures </w:t>
      </w:r>
      <w:r w:rsidR="0007750E">
        <w:rPr>
          <w:rStyle w:val="Voetnootmarkering"/>
          <w:lang w:val="en-GB"/>
        </w:rPr>
        <w:fldChar w:fldCharType="begin" w:fldLock="1"/>
      </w:r>
      <w:r w:rsidR="0007750E">
        <w:rPr>
          <w:lang w:val="en-GB"/>
        </w:rPr>
        <w:instrText>ADDIN CSL_CITATION {"citationItems":[{"id":"ITEM-1","itemData":{"DOI":"10.1016/bs.ai.2017.06.004","ISBN":"0065-2776","ISSN":"15578445","PMID":"28826529","abstract":"Recent discoveries implicate the classical complement cascade in normal brain development and in disease. Complement proteins C1q, C3, and C4 participate in synapse elimination, tagging inappropriate synaptic connections between neurons for removal by phagocytic microglia that exist in a special, highly phagocytic state during the synaptic pruning period. Several neurodevelopmental disorders, such as schizophrenia and autism, are thought to be caused by an imbalance in synaptic pruning, and recent studies suggest that dysregulation of complement could promote this synaptic pruning imbalance. Moreover, in the mature brain, complement can be aberrantly activated in early stages of neurodegenerative diseases to stimulate synapse loss. Similar pathways can also be activated in response to inflammation, as in West Nile Virus infection or in lupus, where peripheral inflammation can promote microglia-mediated synapse loss. Whether synapse loss in disease is a true reactivation of developmental synaptic pruning programs remains unclear; nonetheless, complement proteins represent potential therapeutic targets for both neurodevelopmental and neurodegenerative diseases.","author":[{"dropping-particle":"","family":"Presumey","given":"Jessy","non-dropping-particle":"","parse-names":false,"suffix":""},{"dropping-particle":"","family":"Bialas","given":"Allison R.","non-dropping-particle":"","parse-names":false,"suffix":""},{"dropping-particle":"","family":"Carroll","given":"Michael C.","non-dropping-particle":"","parse-names":false,"suffix":""}],"container-title":"Advances in Immunology","edition":"1","id":"ITEM-1","issued":{"date-parts":[["2017"]]},"number-of-pages":"53-79","publisher":"Elsevier Inc.","title":"Complement System in Neural Synapse Elimination in Development and Disease","type":"book","volume":"135"},"uris":["http://www.mendeley.com/documents/?uuid=aefed87e-c1ef-4205-9e86-41fbd9e206ef"]}],"mendeley":{"formattedCitation":"(Presumey, Bialas and Carroll, 2017)","plainTextFormattedCitation":"(Presumey, Bialas and Carroll, 2017)","previouslyFormattedCitation":"&lt;sup&gt;20&lt;/sup&gt;"},"properties":{"noteIndex":0},"schema":"https://github.com/citation-style-language/schema/raw/master/csl-citation.json"}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(Presumey, Bialas and Carroll, 2017)</w:t>
      </w:r>
      <w:r w:rsidR="0007750E">
        <w:rPr>
          <w:rStyle w:val="Voetnootmarkering"/>
          <w:lang w:val="en-GB"/>
        </w:rPr>
        <w:fldChar w:fldCharType="end"/>
      </w:r>
      <w:r w:rsidR="00916892" w:rsidRPr="00F54AD8">
        <w:rPr>
          <w:lang w:val="en-GB"/>
        </w:rPr>
        <w:t xml:space="preserve">. In C1q deficient mice, the defect in synapse pruning can lead to </w:t>
      </w:r>
      <w:r w:rsidR="007D3911">
        <w:rPr>
          <w:lang w:val="en-GB"/>
        </w:rPr>
        <w:t>an overconnected brain</w:t>
      </w:r>
      <w:r w:rsidR="00916892" w:rsidRPr="00F54AD8">
        <w:rPr>
          <w:lang w:val="en-GB"/>
        </w:rPr>
        <w:t xml:space="preserve"> and susceptibility to epileptic seizures </w:t>
      </w:r>
      <w:r w:rsidR="0007750E">
        <w:rPr>
          <w:rStyle w:val="Voetnootmarkering"/>
          <w:lang w:val="en-GB"/>
        </w:rPr>
        <w:fldChar w:fldCharType="begin" w:fldLock="1"/>
      </w:r>
      <w:r w:rsidR="0007750E">
        <w:rPr>
          <w:lang w:val="en-GB"/>
        </w:rPr>
        <w:instrText>ADDIN CSL_CITATION {"citationItems":[{"id":"ITEM-1","itemData":{"DOI":"10.1007/s00281-017-0662-9","ISSN":"1863-2297","PMID":"29134267","abstract":"The emergence of complement as an important player in normal brain development and pathological remodelling has come as a major surprise to most scientists working in neuroscience and almost all those working in complement. That a system, evolved to protect the host against infection, should have these unanticipated roles has forced a rethink about what complement might be doing in the brain in health and disease, where it is coming from, and whether we can, or indeed should, manipulate complement in the brain to improve function or restore homeostasis. Complement has been implicated in diverse neurological and neuropsychiatric diseases well reviewed elsewhere, from depression through epilepsy to demyelination and dementia, in most complement drives inflammation to exacerbate the disease. Here, I will focus on just one disease, the most common cause of dementia, Alzheimer's disease. I will briefly review the current understanding of what complement does in the normal brain, noting, in particular, the many gaps in understanding, then describe how complement may influence the genesis and progression of pathology in Alzheimer's disease. Finally, I will discuss the problems and pitfalls of therapeutic inhibition of complement in the Alzheimer brain.","author":[{"dropping-particle":"","family":"Morgan","given":"B. Paul","non-dropping-particle":"","parse-names":false,"suffix":""}],"container-title":"Seminars in Immunopathology","id":"ITEM-1","issued":{"date-parts":[["2017"]]},"page":"113-124","publisher":"Seminars in Immunopathology","title":"Complement in the pathogenesis of Alzheimer’s disease","type":"article-journal"},"uris":["http://www.mendeley.com/documents/?uuid=485ae85d-d232-4288-aace-5111ed2e3ad1"]}],"mendeley":{"formattedCitation":"(Morgan, 2017)","plainTextFormattedCitation":"(Morgan, 2017)","previouslyFormattedCitation":"&lt;sup&gt;36&lt;/sup&gt;"},"properties":{"noteIndex":0},"schema":"https://github.com/citation-style-language/schema/raw/master/csl-citation.json"}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(Morgan, 2017)</w:t>
      </w:r>
      <w:r w:rsidR="0007750E">
        <w:rPr>
          <w:rStyle w:val="Voetnootmarkering"/>
          <w:lang w:val="en-GB"/>
        </w:rPr>
        <w:fldChar w:fldCharType="end"/>
      </w:r>
      <w:r w:rsidR="00916892" w:rsidRPr="00F54AD8">
        <w:rPr>
          <w:lang w:val="en-GB"/>
        </w:rPr>
        <w:t>.</w:t>
      </w:r>
      <w:r w:rsidR="000E3E6E" w:rsidRPr="00F54AD8">
        <w:rPr>
          <w:lang w:val="en-GB"/>
        </w:rPr>
        <w:t xml:space="preserve"> </w:t>
      </w:r>
      <w:r w:rsidR="002107C1" w:rsidRPr="00F54AD8">
        <w:rPr>
          <w:lang w:val="en-GB"/>
        </w:rPr>
        <w:t>In humans, deficiency of C1q at birth is a genetic disorder</w:t>
      </w:r>
      <w:r w:rsidR="00F624BF" w:rsidRPr="00F54AD8">
        <w:rPr>
          <w:lang w:val="en-GB"/>
        </w:rPr>
        <w:t xml:space="preserve"> called Lupus</w:t>
      </w:r>
      <w:r w:rsidR="002107C1" w:rsidRPr="00F54AD8">
        <w:rPr>
          <w:lang w:val="en-GB"/>
        </w:rPr>
        <w:t xml:space="preserve">, with symptoms that vary between asymptomatic to having autoimmune diseases and/or infections that are life threatening </w:t>
      </w:r>
      <w:r w:rsidR="0007750E">
        <w:rPr>
          <w:rStyle w:val="Voetnootmarkering"/>
          <w:lang w:val="en-GB"/>
        </w:rPr>
        <w:fldChar w:fldCharType="begin" w:fldLock="1"/>
      </w:r>
      <w:r w:rsidR="0007750E">
        <w:rPr>
          <w:lang w:val="en-GB"/>
        </w:rPr>
        <w:instrText>ADDIN CSL_CITATION {"citationItems":[{"id":"ITEM-1","itemData":{"DOI":"10.1016/j.molimm.2015.03.007","ISSN":"18729142","PMID":"25846716","abstract":"Hereditary human C1q deficiency has been well described to be associated with high susceptibility for the development of systemic lupus erythematosus (SLE). The majority of subjects present a clinical syndrome closely related to SLE. However, limited information is available about the primary diagnosis and particular clinical manifestations of SLE in this specific subgroup of patients.In this review, we performed a comprehensive search of electronic databases up to November 2014 to identify and analyze reports on patients with C1q deficiency.We identified 71 C1q-deficient patients descending from 45 families that had been published. According to the American College of Rheumatology (ACR) diagnostic criteria for SLE 39/71 (55%) subjects could be classified as having SLE. Another 16/71 (22.5%) presented a SLE-like syndrome (defined as 3 positive ACR criteria) whereas in 16/71 (22.5%) no SLE could be diagnosed at time of publication. Symptoms began at a median age of 5 years, male and females being equally affected. Discoid rash (56% versus 10%, p&lt;. 0.001) and oral ulcers (49% versus 24%, p&lt;. 0.001) occurred significantly more frequent in C1q deficiency-associated SLE/SLE-like disease than in sporadic SLE, whereas arthritis (38% versus 84%, p&lt;. 001) and anti-ds-DNA (18% versus 78%, p&lt;. 0.001) occurred less frequently. Renal and neurological manifestations were found to occur similarly frequent.The severe course of disease in some patients seemed to be mostly due to severe infections at early ages and not in particular due to more aggressive SLE manifestations.","author":[{"dropping-particle":"","family":"Stegert","given":"Mihaela","non-dropping-particle":"","parse-names":false,"suffix":""},{"dropping-particle":"","family":"Bock","given":"Merete","non-dropping-particle":"","parse-names":false,"suffix":""},{"dropping-particle":"","family":"Trendelenburg","given":"Marten","non-dropping-particle":"","parse-names":false,"suffix":""}],"container-title":"Molecular Immunology","id":"ITEM-1","issue":"1","issued":{"date-parts":[["2015"]]},"page":"3-11","publisher":"Elsevier Ltd","title":"Clinical presentation of human C1q deficiency: How much of a lupus?","type":"article-journal","volume":"67"},"uris":["http://www.mendeley.com/documents/?uuid=25591fd1-ee73-4cf2-92cf-48da71e8e5a0"]}],"mendeley":{"formattedCitation":"(Stegert, Bock and Trendelenburg, 2015)","plainTextFormattedCitation":"(Stegert, Bock and Trendelenburg, 2015)","previouslyFormattedCitation":"&lt;sup&gt;37&lt;/sup&gt;"},"properties":{"noteIndex":0},"schema":"https://github.com/citation-style-language/schema/raw/master/csl-citation.json"}</w:instrText>
      </w:r>
      <w:r w:rsidR="0007750E">
        <w:rPr>
          <w:rStyle w:val="Voetnootmarkering"/>
          <w:lang w:val="en-GB"/>
        </w:rPr>
        <w:fldChar w:fldCharType="separate"/>
      </w:r>
      <w:r w:rsidR="0007750E" w:rsidRPr="0007750E">
        <w:rPr>
          <w:bCs/>
          <w:noProof/>
          <w:lang w:val="en-GB"/>
        </w:rPr>
        <w:t>(Stegert, Bock and Trendelenburg, 2015)</w:t>
      </w:r>
      <w:r w:rsidR="0007750E">
        <w:rPr>
          <w:rStyle w:val="Voetnootmarkering"/>
          <w:lang w:val="en-GB"/>
        </w:rPr>
        <w:fldChar w:fldCharType="end"/>
      </w:r>
      <w:r w:rsidR="002107C1" w:rsidRPr="00F54AD8">
        <w:rPr>
          <w:lang w:val="en-GB"/>
        </w:rPr>
        <w:t xml:space="preserve">. </w:t>
      </w:r>
      <w:r w:rsidR="00F70C27" w:rsidRPr="00F54AD8">
        <w:rPr>
          <w:lang w:val="en-GB"/>
        </w:rPr>
        <w:t xml:space="preserve">In C1q deficiency, approximately 40% suffers from bacterial infections. </w:t>
      </w:r>
    </w:p>
    <w:p w:rsidR="000F4CF6" w:rsidRPr="00F54AD8" w:rsidRDefault="00F70C27" w:rsidP="00ED0553">
      <w:pPr>
        <w:autoSpaceDE w:val="0"/>
        <w:autoSpaceDN w:val="0"/>
        <w:adjustRightInd w:val="0"/>
        <w:spacing w:after="0" w:line="240" w:lineRule="auto"/>
        <w:rPr>
          <w:lang w:val="en-GB"/>
        </w:rPr>
      </w:pPr>
      <w:r w:rsidRPr="00F54AD8">
        <w:rPr>
          <w:lang w:val="en-GB"/>
        </w:rPr>
        <w:t xml:space="preserve">These effects of C1q or C3 deficiency are just a few of all the known effects, and </w:t>
      </w:r>
      <w:r w:rsidR="00FF29E4">
        <w:rPr>
          <w:lang w:val="en-GB"/>
        </w:rPr>
        <w:t xml:space="preserve">they are not all </w:t>
      </w:r>
      <w:r w:rsidRPr="00F54AD8">
        <w:rPr>
          <w:lang w:val="en-GB"/>
        </w:rPr>
        <w:t>positive</w:t>
      </w:r>
      <w:r w:rsidR="00916892" w:rsidRPr="00F54AD8">
        <w:rPr>
          <w:lang w:val="en-GB"/>
        </w:rPr>
        <w:t xml:space="preserve">. </w:t>
      </w:r>
      <w:r w:rsidR="00E83500">
        <w:rPr>
          <w:lang w:val="en-GB"/>
        </w:rPr>
        <w:t>T</w:t>
      </w:r>
      <w:r w:rsidR="00916892" w:rsidRPr="00F54AD8">
        <w:rPr>
          <w:lang w:val="en-GB"/>
        </w:rPr>
        <w:t>herefore</w:t>
      </w:r>
      <w:r w:rsidR="00E83500">
        <w:rPr>
          <w:lang w:val="en-GB"/>
        </w:rPr>
        <w:t xml:space="preserve">, it is </w:t>
      </w:r>
      <w:r w:rsidR="00916892" w:rsidRPr="00F54AD8">
        <w:rPr>
          <w:lang w:val="en-GB"/>
        </w:rPr>
        <w:t xml:space="preserve">important to examine the possible side effects that C1q or C3 inhibition can have. </w:t>
      </w:r>
      <w:r w:rsidR="000D4ECA" w:rsidRPr="00F54AD8">
        <w:rPr>
          <w:lang w:val="en-GB"/>
        </w:rPr>
        <w:br/>
      </w:r>
    </w:p>
    <w:p w:rsidR="00EF1A40" w:rsidRPr="00F54AD8" w:rsidRDefault="00FE6569" w:rsidP="003C106A">
      <w:pPr>
        <w:rPr>
          <w:lang w:val="en-GB"/>
        </w:rPr>
      </w:pPr>
      <w:r w:rsidRPr="00F54AD8">
        <w:rPr>
          <w:lang w:val="en-GB"/>
        </w:rPr>
        <w:t>As mentioned earlier</w:t>
      </w:r>
      <w:r w:rsidR="00780AE8" w:rsidRPr="00F54AD8">
        <w:rPr>
          <w:lang w:val="en-GB"/>
        </w:rPr>
        <w:t>,</w:t>
      </w:r>
      <w:r w:rsidRPr="00F54AD8">
        <w:rPr>
          <w:lang w:val="en-GB"/>
        </w:rPr>
        <w:t xml:space="preserve"> C1q </w:t>
      </w:r>
      <w:r w:rsidR="00FC0EE0" w:rsidRPr="00F54AD8">
        <w:rPr>
          <w:lang w:val="en-GB"/>
        </w:rPr>
        <w:t xml:space="preserve">is </w:t>
      </w:r>
      <w:r w:rsidRPr="00F54AD8">
        <w:rPr>
          <w:lang w:val="en-GB"/>
        </w:rPr>
        <w:t>the first molecule in the classical complement cascade. By inhibiting C1q,</w:t>
      </w:r>
      <w:r w:rsidR="008C19A2" w:rsidRPr="00F54AD8">
        <w:rPr>
          <w:lang w:val="en-GB"/>
        </w:rPr>
        <w:t xml:space="preserve"> only the</w:t>
      </w:r>
      <w:r w:rsidRPr="00F54AD8">
        <w:rPr>
          <w:lang w:val="en-GB"/>
        </w:rPr>
        <w:t xml:space="preserve"> downstream activation </w:t>
      </w:r>
      <w:r w:rsidR="008C19A2" w:rsidRPr="00F54AD8">
        <w:rPr>
          <w:lang w:val="en-GB"/>
        </w:rPr>
        <w:t>of the classical complement system will be inhibited</w:t>
      </w:r>
      <w:r w:rsidR="00D157AF">
        <w:rPr>
          <w:lang w:val="en-GB"/>
        </w:rPr>
        <w:t xml:space="preserve"> </w:t>
      </w:r>
      <w:r w:rsidR="0007750E">
        <w:rPr>
          <w:rStyle w:val="Voetnootmarkering"/>
          <w:lang w:val="en-GB"/>
        </w:rPr>
        <w:fldChar w:fldCharType="begin" w:fldLock="1"/>
      </w:r>
      <w:r w:rsidR="0007750E">
        <w:rPr>
          <w:lang w:val="en-GB"/>
        </w:rPr>
        <w:instrText>ADDIN CSL_CITATION {"citationItems":[{"id":"ITEM-1","itemData":{"DOI":"10.1186/s40478-016-0291-x","ISBN":"2051-5960 (Electronic)\\r2051-5960 (Linking)","ISSN":"20515960","PMID":"26936605","abstract":"INTRODUCTION: Guillain-Barré syndrome (GBS) is an autoimmune disease that results in acute paralysis through inflammatory attack on peripheral nerves, and currently has limited, non-specific treatment options. The pathogenesis of the acute motor axonal neuropathy (AMAN) variant is mediated by complement-fixing anti-ganglioside antibodies that directly bind and injure the axon at sites of vulnerability such as nodes of Ranvier and nerve terminals. Consequently, the complement cascade is an attractive target to reduce disease severity. Recently, C5 complement component inhibitors that block the formation of the membrane attack complex and subsequent downstream injury have been shown to be efficacious in an in vivo anti-GQ1b antibody-mediated mouse model of the GBS variant Miller Fisher syndrome (MFS). However, since gangliosides are widely expressed in neurons and glial cells, injury in this model was not targeted exclusively to the axon and there are currently no pure mouse models for AMAN. Additionally, C5 inhibition does not prevent the production of early complement fragments such as C3a and C3b that can be deleterious via their known role in immune cell and macrophage recruitment to sites of neuronal damage.\\n\\nRESULTS AND CONCLUSIONS: In this study, we first developed a new in vivo transgenic mouse model of AMAN using mice that express complex gangliosides exclusively in neurons, thereby enabling specific targeting of axons with anti-ganglioside antibodies. Secondly, we have evaluated the efficacy of a novel anti-C1q antibody (M1) that blocks initiation of the classical complement cascade, in both the newly developed anti-GM1 antibody-mediated AMAN model and our established MFS model in vivo. Anti-C1q monoclonal antibody treatment attenuated complement cascade activation and deposition, reduced immune cell recruitment and axonal injury, in both mouse models of GBS, along with improvement in respiratory function. These results demonstrate that neutralising C1q function attenuates injury with a consequent neuroprotective effect in acute GBS models and promises to be a useful new target for human therapy.","author":[{"dropping-particle":"","family":"McGonigal","given":"Rhona","non-dropping-particle":"","parse-names":false,"suffix":""},{"dropping-particle":"","family":"Cunningham","given":"Madeleine E.","non-dropping-particle":"","parse-names":false,"suffix":""},{"dropping-particle":"","family":"Yao","given":"Denggao","non-dropping-particle":"","parse-names":false,"suffix":""},{"dropping-particle":"","family":"Barrie","given":"Jennifer A.","non-dropping-particle":"","parse-names":false,"suffix":""},{"dropping-particle":"","family":"Sankaranarayanan","given":"Sethu","non-dropping-particle":"","parse-names":false,"suffix":""},{"dropping-particle":"","family":"Fewou","given":"Simon N.","non-dropping-particle":"","parse-names":false,"suffix":""},{"dropping-particle":"","family":"Furukawa","given":"Koichi","non-dropping-particle":"","parse-names":false,"suffix":""},{"dropping-particle":"","family":"Yednock","given":"Ted A.","non-dropping-particle":"","parse-names":false,"suffix":""},{"dropping-particle":"","family":"Willison","given":"Hugh J.","non-dropping-particle":"","parse-names":false,"suffix":""}],"container-title":"Acta neuropathologica communications","id":"ITEM-1","issued":{"date-parts":[["2016"]]},"page":"23","publisher":"Acta Neuropathologica Communications","title":"C1q-targeted inhibition of the classical complement pathway prevents injury in a novel mouse model of acute motor axonal neuropathy","type":"article-journal","volume":"4"},"uris":["http://www.mendeley.com/documents/?uuid=0d193a6d-2cd3-4781-a2bd-ef7cd082fe6c"]}],"mendeley":{"formattedCitation":"(McGonigal &lt;i&gt;et al.&lt;/i&gt;, 2016)","plainTextFormattedCitation":"(McGonigal et al., 2016)","previouslyFormattedCitation":"&lt;sup&gt;38&lt;/sup&gt;"},"properties":{"noteIndex":0},"schema":"https://github.com/citation-style-language/schema/raw/master/csl-citation.json"}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(McGonigal </w:t>
      </w:r>
      <w:r w:rsidR="0007750E" w:rsidRPr="0007750E">
        <w:rPr>
          <w:i/>
          <w:noProof/>
          <w:lang w:val="en-GB"/>
        </w:rPr>
        <w:t>et al.</w:t>
      </w:r>
      <w:r w:rsidR="0007750E" w:rsidRPr="0007750E">
        <w:rPr>
          <w:noProof/>
          <w:lang w:val="en-GB"/>
        </w:rPr>
        <w:t>, 2016)</w:t>
      </w:r>
      <w:r w:rsidR="0007750E">
        <w:rPr>
          <w:rStyle w:val="Voetnootmarkering"/>
          <w:lang w:val="en-GB"/>
        </w:rPr>
        <w:fldChar w:fldCharType="end"/>
      </w:r>
      <w:r w:rsidR="00D157AF">
        <w:rPr>
          <w:lang w:val="en-GB"/>
        </w:rPr>
        <w:t>. This means that</w:t>
      </w:r>
      <w:r w:rsidR="008C19A2" w:rsidRPr="00F54AD8">
        <w:rPr>
          <w:lang w:val="en-GB"/>
        </w:rPr>
        <w:t xml:space="preserve"> the other complement pathways are still intact to </w:t>
      </w:r>
      <w:r w:rsidR="00255823" w:rsidRPr="00F54AD8">
        <w:rPr>
          <w:lang w:val="en-GB"/>
        </w:rPr>
        <w:t>tackle the infection of pathogens and prevent tissue damage.</w:t>
      </w:r>
      <w:r w:rsidR="00487528" w:rsidRPr="00F54AD8">
        <w:rPr>
          <w:lang w:val="en-GB"/>
        </w:rPr>
        <w:t xml:space="preserve"> </w:t>
      </w:r>
      <w:r w:rsidR="005B232C" w:rsidRPr="00F54AD8">
        <w:rPr>
          <w:lang w:val="en-GB"/>
        </w:rPr>
        <w:t xml:space="preserve">A possible antibody for C1q is M1, which binds to C1q and neutralises it, </w:t>
      </w:r>
      <w:r w:rsidR="00FC0EE0">
        <w:rPr>
          <w:lang w:val="en-GB"/>
        </w:rPr>
        <w:t>preventing</w:t>
      </w:r>
      <w:r w:rsidR="005B232C" w:rsidRPr="00F54AD8">
        <w:rPr>
          <w:lang w:val="en-GB"/>
        </w:rPr>
        <w:t xml:space="preserve"> the activation of the classical complement system. </w:t>
      </w:r>
      <w:r w:rsidR="00E45E5B" w:rsidRPr="00F54AD8">
        <w:rPr>
          <w:lang w:val="en-GB"/>
        </w:rPr>
        <w:t>In the study of Hong and his colleagues, they already used a</w:t>
      </w:r>
      <w:r w:rsidR="00E83500">
        <w:rPr>
          <w:lang w:val="en-GB"/>
        </w:rPr>
        <w:t xml:space="preserve"> comparable</w:t>
      </w:r>
      <w:r w:rsidR="00E45E5B" w:rsidRPr="00F54AD8">
        <w:rPr>
          <w:lang w:val="en-GB"/>
        </w:rPr>
        <w:t xml:space="preserve"> antibody against C1q</w:t>
      </w:r>
      <w:r w:rsidR="00FC0CB3" w:rsidRPr="00F54AD8">
        <w:rPr>
          <w:lang w:val="en-GB"/>
        </w:rPr>
        <w:t xml:space="preserve"> in vitro</w:t>
      </w:r>
      <w:r w:rsidR="00E45E5B" w:rsidRPr="00F54AD8">
        <w:rPr>
          <w:lang w:val="en-GB"/>
        </w:rPr>
        <w:t>, called ANX-M1, and found that this binding prevented synapse loss induced by oA</w:t>
      </w:r>
      <w:r w:rsidR="00E45E5B" w:rsidRPr="00F54AD8">
        <w:rPr>
          <w:rFonts w:cstheme="minorHAnsi"/>
          <w:lang w:val="en-GB"/>
        </w:rPr>
        <w:t>β</w:t>
      </w:r>
      <w:r w:rsidR="00E45E5B" w:rsidRPr="00F54AD8">
        <w:rPr>
          <w:lang w:val="en-GB"/>
        </w:rPr>
        <w:t xml:space="preserve"> </w:t>
      </w:r>
      <w:r w:rsidR="0007750E">
        <w:rPr>
          <w:rStyle w:val="Voetnootmarkering"/>
          <w:lang w:val="en-GB"/>
        </w:rPr>
        <w:fldChar w:fldCharType="begin" w:fldLock="1"/>
      </w:r>
      <w:r w:rsidR="0007750E">
        <w:rPr>
          <w:lang w:val="en-GB"/>
        </w:rPr>
        <w:instrText>ADDIN CSL_CITATION {"citationItems":[{"id":"ITEM-1","itemData":{"DOI":"10.1126/science.aad8373.Complement","ISBN":"0000000000000","ISSN":"0036-8075","PMID":"25792328","abstract":"BACKGROUND—Earlier use of in-hospital plasma, platelets and red blood cells (RBCs) has improved survival in trauma patients with severe hemorrhage. Retrospective studies have associated improved early survival with prehospital blood product transfusion (PHT). We hypothesized that PHT of plasma and/or RBCs would result in improved survival after injury in patients transported by helicopter. METHODS—Adult trauma patients transported by helicopter from the scene to nine Level 1 trauma centers were prospectively observed from Jan–Nov 2015. Five helicopter systems had plasma and/or RBCs while the other four helicopter systems used only crystalloid resuscitation. All patients meeting predetermined high risk criteria were analyzed. Patients receiving PHT were compared to patients not receiving PHT. Our primary analysis compared mortality at 3 hours, 24 hours, and 30 days, using logistic regression to adjust for confounders and site heterogeneity to model patients who were matched on propensity scores. RESULTS—25,118 trauma patients were admitted, 2341 (9%) were transported by helicopter, of which 1058 (45%) met the highest risk criteria. 585/1058 patients were flown on helicopters carrying blood products. In the systems with blood available, prehospital median systolic blood pressure (125 vs 128) and GCS (7 vs 14) was significantly lower, while median ISS was significantly higher (21 vs 14). Unadjusted mortality was significantly higher in the systems with blood products available, at 3 (8.4% vs 3.6%), 24 (12.6% vs 8.9%) hours and 30 days (19.3% vs 13.3%). 24% of eligible patients received a prehospital transfusion. A median of 1 unit of RBCs and plasma were transfused prehospital. Of patients receiving PHT, 24% received only plasma, 7% received only RBCs and 69% received both. In the propensity score matching analysis (n=109), PHT was not significantly associated with mortality at any time point, although only 10% of the high risk sample were able to be matched. CONCLUSIONS—Because of the unexpected imbalance in systolic blood pressure, GCS and ISS between systems with and without blood products on helicopters, matching was limited and the results of this study are inconclusive. With few units transfused to each patient and small outcome differences between groups, it is likely large, multicenter, randomized studies will be required to detect survival differences in this important population. Keywords","author":[{"dropping-particle":"","family":"Hong","given":"Soyon","non-dropping-particle":"","parse-names":false,"suffix":""},{"dropping-particle":"","family":"Beja-glasser","given":"Victoria F","non-dropping-particle":"","parse-names":false,"suffix":""},{"dropping-particle":"","family":"Nfonoyim","given":"Bianca M","non-dropping-particle":"","parse-names":false,"suffix":""},{"dropping-particle":"","family":"Frouin","given":"Arnaud","non-dropping-particle":"","parse-names":false,"suffix":""},{"dropping-particle":"","family":"Ramakrishnan","given":"Saranya","non-dropping-particle":"","parse-names":false,"suffix":""},{"dropping-particle":"","family":"Merry","given":"Katherine M","non-dropping-particle":"","parse-names":false,"suffix":""},{"dropping-particle":"","family":"Shi","given":"Qiaoqiao","non-dropping-particle":"","parse-names":false,"suffix":""},{"dropping-particle":"","family":"Rosenthal","given":"Arnon","non-dropping-particle":"","parse-names":false,"suffix":""},{"dropping-particle":"","family":"Barres","given":"A","non-dropping-particle":"","parse-names":false,"suffix":""},{"dropping-particle":"","family":"Lemere","given":"Cynthia A","non-dropping-particle":"","parse-names":false,"suffix":""},{"dropping-particle":"","family":"Selkoe","given":"Dennis J","non-dropping-particle":"","parse-names":false,"suffix":""},{"dropping-particle":"","family":"Stevens","given":"Beth","non-dropping-particle":"","parse-names":false,"suffix":""}],"container-title":"Science","id":"ITEM-1","issue":"6286","issued":{"date-parts":[["2016"]]},"page":"712-716","title":"Complement and Microglia Mediate Early Synapse Loss in Alzheimer Mouse Models","type":"article-journal","volume":"352"},"uris":["http://www.mendeley.com/documents/?uuid=22775bf3-0a36-4565-b651-bbddcdfeab15"]}],"mendeley":{"formattedCitation":"(Hong &lt;i&gt;et al.&lt;/i&gt;, 2016)","plainTextFormattedCitation":"(Hong et al., 2016)","previouslyFormattedCitation":"&lt;sup&gt;4&lt;/sup&gt;"},"properties":{"noteIndex":0},"schema":"https://github.com/citation-style-language/schema/raw/master/csl-citation.json"}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(Hong </w:t>
      </w:r>
      <w:r w:rsidR="0007750E" w:rsidRPr="0007750E">
        <w:rPr>
          <w:i/>
          <w:noProof/>
          <w:lang w:val="en-GB"/>
        </w:rPr>
        <w:t>et al.</w:t>
      </w:r>
      <w:r w:rsidR="0007750E" w:rsidRPr="0007750E">
        <w:rPr>
          <w:noProof/>
          <w:lang w:val="en-GB"/>
        </w:rPr>
        <w:t>, 2016)</w:t>
      </w:r>
      <w:r w:rsidR="0007750E">
        <w:rPr>
          <w:rStyle w:val="Voetnootmarkering"/>
          <w:lang w:val="en-GB"/>
        </w:rPr>
        <w:fldChar w:fldCharType="end"/>
      </w:r>
      <w:r w:rsidR="00E45E5B" w:rsidRPr="00F54AD8">
        <w:rPr>
          <w:lang w:val="en-GB"/>
        </w:rPr>
        <w:t>.</w:t>
      </w:r>
      <w:r w:rsidR="00A71607" w:rsidRPr="00F54AD8">
        <w:rPr>
          <w:lang w:val="en-GB"/>
        </w:rPr>
        <w:t xml:space="preserve"> </w:t>
      </w:r>
    </w:p>
    <w:p w:rsidR="005B232C" w:rsidRPr="00F54AD8" w:rsidRDefault="00F47F8B" w:rsidP="003C106A">
      <w:pPr>
        <w:rPr>
          <w:lang w:val="en-GB"/>
        </w:rPr>
      </w:pPr>
      <w:r w:rsidRPr="00F54AD8">
        <w:rPr>
          <w:lang w:val="en-GB"/>
        </w:rPr>
        <w:t xml:space="preserve">The C3 receptor is the connection between </w:t>
      </w:r>
      <w:r w:rsidR="004A7C72" w:rsidRPr="00F54AD8">
        <w:rPr>
          <w:lang w:val="en-GB"/>
        </w:rPr>
        <w:t xml:space="preserve">complement and the microglia </w:t>
      </w:r>
      <w:r w:rsidR="0007750E">
        <w:rPr>
          <w:rStyle w:val="Voetnootmarkering"/>
          <w:lang w:val="en-GB"/>
        </w:rPr>
        <w:fldChar w:fldCharType="begin" w:fldLock="1"/>
      </w:r>
      <w:r w:rsidR="0007750E">
        <w:rPr>
          <w:lang w:val="en-GB"/>
        </w:rPr>
        <w:instrText>ADDIN CSL_CITATION {"citationItems":[{"id":"ITEM-1","itemData":{"DOI":"10.1016/bs.ai.2017.06.004","ISBN":"0065-2776","ISSN":"15578445","PMID":"28826529","abstract":"Recent discoveries implicate the classical complement cascade in normal brain development and in disease. Complement proteins C1q, C3, and C4 participate in synapse elimination, tagging inappropriate synaptic connections between neurons for removal by phagocytic microglia that exist in a special, highly phagocytic state during the synaptic pruning period. Several neurodevelopmental disorders, such as schizophrenia and autism, are thought to be caused by an imbalance in synaptic pruning, and recent studies suggest that dysregulation of complement could promote this synaptic pruning imbalance. Moreover, in the mature brain, complement can be aberrantly activated in early stages of neurodegenerative diseases to stimulate synapse loss. Similar pathways can also be activated in response to inflammation, as in West Nile Virus infection or in lupus, where peripheral inflammation can promote microglia-mediated synapse loss. Whether synapse loss in disease is a true reactivation of developmental synaptic pruning programs remains unclear; nonetheless, complement proteins represent potential therapeutic targets for both neurodevelopmental and neurodegenerative diseases.","author":[{"dropping-particle":"","family":"Presumey","given":"Jessy","non-dropping-particle":"","parse-names":false,"suffix":""},{"dropping-particle":"","family":"Bialas","given":"Allison R.","non-dropping-particle":"","parse-names":false,"suffix":""},{"dropping-particle":"","family":"Carroll","given":"Michael C.","non-dropping-particle":"","parse-names":false,"suffix":""}],"container-title":"Advances in Immunology","edition":"1","id":"ITEM-1","issued":{"date-parts":[["2017"]]},"number-of-pages":"53-79","publisher":"Elsevier Inc.","title":"Complement System in Neural Synapse Elimination in Development and Disease","type":"book","volume":"135"},"uris":["http://www.mendeley.com/documents/?uuid=aefed87e-c1ef-4205-9e86-41fbd9e206ef"]}],"mendeley":{"formattedCitation":"(Presumey, Bialas and Carroll, 2017)","plainTextFormattedCitation":"(Presumey, Bialas and Carroll, 2017)","previouslyFormattedCitation":"&lt;sup&gt;20&lt;/sup&gt;"},"properties":{"noteIndex":0},"schema":"https://github.com/citation-style-language/schema/raw/master/csl-citation.json"}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(Presumey, Bialas and Carroll, 2017)</w:t>
      </w:r>
      <w:r w:rsidR="0007750E">
        <w:rPr>
          <w:rStyle w:val="Voetnootmarkering"/>
          <w:lang w:val="en-GB"/>
        </w:rPr>
        <w:fldChar w:fldCharType="end"/>
      </w:r>
      <w:r w:rsidR="004A7C72" w:rsidRPr="00F54AD8">
        <w:rPr>
          <w:lang w:val="en-GB"/>
        </w:rPr>
        <w:t xml:space="preserve">. C3 on synapses is recognised by microglial C3R, after which the synapse is phagocytosed by the microglia. This means, when C3 is blocked, microglia will not recognize the tagged synapses and will not phagocytose them. </w:t>
      </w:r>
      <w:r w:rsidR="00FC185B" w:rsidRPr="00F54AD8">
        <w:rPr>
          <w:lang w:val="en-GB"/>
        </w:rPr>
        <w:t xml:space="preserve">A possible inhibitor of C3 is </w:t>
      </w:r>
      <w:proofErr w:type="spellStart"/>
      <w:r w:rsidR="00087969">
        <w:rPr>
          <w:lang w:val="en-GB"/>
        </w:rPr>
        <w:t>C</w:t>
      </w:r>
      <w:bookmarkStart w:id="6" w:name="_GoBack"/>
      <w:bookmarkEnd w:id="6"/>
      <w:r w:rsidR="00FC185B" w:rsidRPr="00F54AD8">
        <w:rPr>
          <w:lang w:val="en-GB"/>
        </w:rPr>
        <w:t>ompstatin</w:t>
      </w:r>
      <w:proofErr w:type="spellEnd"/>
      <w:r w:rsidR="00FC185B" w:rsidRPr="00F54AD8">
        <w:rPr>
          <w:lang w:val="en-GB"/>
        </w:rPr>
        <w:t>, which inhibits the cleavage of C3</w:t>
      </w:r>
      <w:r w:rsidR="00FC0EE0">
        <w:rPr>
          <w:lang w:val="en-GB"/>
        </w:rPr>
        <w:t xml:space="preserve"> in C3a a</w:t>
      </w:r>
      <w:r w:rsidR="00AE4C2D">
        <w:rPr>
          <w:lang w:val="en-GB"/>
        </w:rPr>
        <w:t>n</w:t>
      </w:r>
      <w:r w:rsidR="00FC0EE0">
        <w:rPr>
          <w:lang w:val="en-GB"/>
        </w:rPr>
        <w:t>d C3b</w:t>
      </w:r>
      <w:r w:rsidR="00FC185B" w:rsidRPr="00F54AD8">
        <w:rPr>
          <w:lang w:val="en-GB"/>
        </w:rPr>
        <w:t xml:space="preserve"> </w:t>
      </w:r>
      <w:r w:rsidR="0007750E">
        <w:rPr>
          <w:rStyle w:val="Voetnootmarkering"/>
          <w:lang w:val="en-GB"/>
        </w:rPr>
        <w:fldChar w:fldCharType="begin" w:fldLock="1"/>
      </w:r>
      <w:r w:rsidR="0007750E">
        <w:rPr>
          <w:lang w:val="en-GB"/>
        </w:rPr>
        <w:instrText>ADDIN CSL_CITATION {"citationItems":[{"id":"ITEM-1","itemData":{"DOI":"10.1016/j.cogdev.2010.08.003.Personal","ISBN":"0000000000000","ISSN":"1527-5418","PMID":"26928661","abstract":"Combined inhibition of CD 14 and complement, two main inducers of the inflammatory response, have proved particularly effective in attenuating Gram-negative bacteria-induced inflammation. Approaching possible clinical relevance, we investigated the effect of such inhibition in a post-challenge setting. Human whole blood was anti-coagulated with lepirudin. Anti-CD14, compstatin (C3 inhibitor) and the combination thereof were added 5 min prior to or 5, 15 or 30 min after adding Escherichia coli Total incubation time with Escherichia coli was 120 min. Cytokines, myeloperoxidase (MPO) and the terminal complement complex (TCC) were measured using multiplex technology and ELISA. Delayed combined inhibition significantly attenuated the inflammatory response. IL-Iβ, IL-8 and TNF-α were significantly inhibited in the range of 20–40%, even when adding the inhibitors with up to 30 min delay. IL-6 was significantly inhibited with 15 min delay, and MIP-Iα and MPO with 5 min delay. Complement activation (TCC) was blocked completely at each time point compstatin was added, whereas the cytokines and MPO increased steadily between the time points. The combined regimen was significantly more effective than single inhibition in the pre-challenge setting. The attenuation of Escherichia coli-induced inflammation in a post-challenge setting suggests a potential therapeutic window for this treatment in sepsis.","author":[{"dropping-particle":"","family":"Egge","given":"Kjetil H","non-dropping-particle":"","parse-names":false,"suffix":""},{"dropping-particle":"","family":"Thorgersen","given":"Ebbe B T","non-dropping-particle":"","parse-names":false,"suffix":""},{"dropping-particle":"","family":"Lindstad","given":"Julie K","non-dropping-particle":"","parse-names":false,"suffix":""},{"dropping-particle":"","family":"Pharo","given":"Anne","non-dropping-particle":"","parse-names":false,"suffix":""},{"dropping-particle":"","family":"Lambris","given":"John D","non-dropping-particle":"","parse-names":false,"suffix":""},{"dropping-particle":"","family":"Barratt-Due","given":"Andreas","non-dropping-particle":"","parse-names":false,"suffix":""},{"dropping-particle":"","family":"Mollnes","given":"Tom E","non-dropping-particle":"","parse-names":false,"suffix":""}],"container-title":"Innate Immun","id":"ITEM-1","issue":"4","issued":{"date-parts":[["2014"]]},"page":"68-77","title":"Post challenge inhibition of C3 and CD14 attenuates Escherichia coli-induced inflammation in human whole blood","type":"article-journal","volume":"25"},"uris":["http://www.mendeley.com/documents/?uuid=6e843ce4-5154-4835-9182-10a859b927e9"]}],"mendeley":{"formattedCitation":"(Egge &lt;i&gt;et al.&lt;/i&gt;, 2014)","plainTextFormattedCitation":"(Egge et al., 2014)","previouslyFormattedCitation":"&lt;sup&gt;39&lt;/sup&gt;"},"properties":{"noteIndex":0},"schema":"https://github.com/citation-style-language/schema/raw/master/csl-citation.json"}</w:instrText>
      </w:r>
      <w:r w:rsidR="0007750E">
        <w:rPr>
          <w:rStyle w:val="Voetnootmarkering"/>
          <w:lang w:val="en-GB"/>
        </w:rPr>
        <w:fldChar w:fldCharType="separate"/>
      </w:r>
      <w:r w:rsidR="0007750E" w:rsidRPr="0007750E">
        <w:rPr>
          <w:bCs/>
          <w:noProof/>
          <w:lang w:val="en-GB"/>
        </w:rPr>
        <w:t xml:space="preserve">(Egge </w:t>
      </w:r>
      <w:r w:rsidR="0007750E" w:rsidRPr="0007750E">
        <w:rPr>
          <w:bCs/>
          <w:i/>
          <w:noProof/>
          <w:lang w:val="en-GB"/>
        </w:rPr>
        <w:t>et al.</w:t>
      </w:r>
      <w:r w:rsidR="0007750E" w:rsidRPr="0007750E">
        <w:rPr>
          <w:bCs/>
          <w:noProof/>
          <w:lang w:val="en-GB"/>
        </w:rPr>
        <w:t>, 2014)</w:t>
      </w:r>
      <w:r w:rsidR="0007750E">
        <w:rPr>
          <w:rStyle w:val="Voetnootmarkering"/>
          <w:lang w:val="en-GB"/>
        </w:rPr>
        <w:fldChar w:fldCharType="end"/>
      </w:r>
      <w:r w:rsidR="00FC185B" w:rsidRPr="00F54AD8">
        <w:rPr>
          <w:lang w:val="en-GB"/>
        </w:rPr>
        <w:t>.</w:t>
      </w:r>
      <w:r w:rsidR="005A3E63" w:rsidRPr="00F54AD8">
        <w:rPr>
          <w:lang w:val="en-GB"/>
        </w:rPr>
        <w:t xml:space="preserve"> </w:t>
      </w:r>
      <w:r w:rsidR="00A05334" w:rsidRPr="00F54AD8">
        <w:rPr>
          <w:lang w:val="en-GB"/>
        </w:rPr>
        <w:t xml:space="preserve">The problem with blocking C3 is that it is involved in not only the classical complement system but </w:t>
      </w:r>
      <w:r w:rsidR="003E5DD4" w:rsidRPr="00F54AD8">
        <w:rPr>
          <w:lang w:val="en-GB"/>
        </w:rPr>
        <w:t xml:space="preserve">it is one of the two main proteins of the complement system </w:t>
      </w:r>
      <w:r w:rsidR="0007750E">
        <w:rPr>
          <w:rStyle w:val="Voetnootmarkering"/>
          <w:lang w:val="en-GB"/>
        </w:rPr>
        <w:fldChar w:fldCharType="begin" w:fldLock="1"/>
      </w:r>
      <w:r w:rsidR="0007750E">
        <w:rPr>
          <w:lang w:val="en-GB"/>
        </w:rPr>
        <w:instrText>ADDIN CSL_CITATION {"citationItems":[{"id":"ITEM-1","itemData":{"DOI":"10.1016/j.pharmthera.2016.11.014","ISBN":"2059344972","ISSN":"1879016X","PMID":"27914981","abstract":"The complement system is an important part of the innate and adaptive immune systems. Originally characterized as a single serum component contributing to the killing of bacteria, we now know that there are close to sixty complement proteins, multiple activation pathways and a wide range of effector functions mediated by complement. The system plays a critical role in host defense against bacteria, viruses, fungi and other pathogens. However, inappropriate complement activation contributes to the pathophysiology of autoimmune diseases and many inflammatory syndromes. Over the last several decades, therapeutic approaches to inhibit complement activation at various steps in the pathways have met with initial success, particularly at the level of the terminal pathway. This success, combined with insight from animal model studies, has lead to an unprecedented effort by biotech and pharmaceutical companies to begin developing complement inhibitors. As a result, complement has been brought for the first time to the attention of pharmacologists, toxicologists, project managers and others in the drug development industry, as well as those in the investment world. The purpose of this primer is to provide a broad overview of complement immunobiology to help those new to complement understand the rationale behind the current therapeutic directions and the investment potential of these new therapeutics.","author":[{"dropping-particle":"","family":"Barnum","given":"Scott R.","non-dropping-particle":"","parse-names":false,"suffix":""}],"container-title":"Pharmacology and Therapeutics","id":"ITEM-1","issued":{"date-parts":[["2017"]]},"page":"63-72","publisher":"Elsevier Inc.","title":"Complement: A primer for the coming therapeutic revolution","type":"article-journal","volume":"172"},"uris":["http://www.mendeley.com/documents/?uuid=e449a760-0103-4420-a023-c3fec9141f09"]}],"mendeley":{"formattedCitation":"(Barnum, 2017)","plainTextFormattedCitation":"(Barnum, 2017)","previouslyFormattedCitation":"&lt;sup&gt;17&lt;/sup&gt;"},"properties":{"noteIndex":0},"schema":"https://github.com/citation-style-language/schema/raw/master/csl-citation.json"}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(Barnum, 2017)</w:t>
      </w:r>
      <w:r w:rsidR="0007750E">
        <w:rPr>
          <w:rStyle w:val="Voetnootmarkering"/>
          <w:lang w:val="en-GB"/>
        </w:rPr>
        <w:fldChar w:fldCharType="end"/>
      </w:r>
      <w:r w:rsidR="003E5DD4" w:rsidRPr="00F54AD8">
        <w:rPr>
          <w:lang w:val="en-GB"/>
        </w:rPr>
        <w:t xml:space="preserve">. </w:t>
      </w:r>
      <w:r w:rsidR="00FC5684" w:rsidRPr="00F54AD8">
        <w:rPr>
          <w:lang w:val="en-GB"/>
        </w:rPr>
        <w:t xml:space="preserve">Thereby, blocking C3 will cause problems in </w:t>
      </w:r>
      <w:r w:rsidR="003E5DD4" w:rsidRPr="00F54AD8">
        <w:rPr>
          <w:lang w:val="en-GB"/>
        </w:rPr>
        <w:t>the alternative and lectin pathways</w:t>
      </w:r>
      <w:r w:rsidR="00FC5684" w:rsidRPr="00F54AD8">
        <w:rPr>
          <w:lang w:val="en-GB"/>
        </w:rPr>
        <w:t xml:space="preserve"> as well</w:t>
      </w:r>
      <w:r w:rsidR="008D47E2" w:rsidRPr="00F54AD8">
        <w:rPr>
          <w:lang w:val="en-GB"/>
        </w:rPr>
        <w:t>, and the chan</w:t>
      </w:r>
      <w:r w:rsidR="001838D4">
        <w:rPr>
          <w:lang w:val="en-GB"/>
        </w:rPr>
        <w:t>c</w:t>
      </w:r>
      <w:r w:rsidR="008D47E2" w:rsidRPr="00F54AD8">
        <w:rPr>
          <w:lang w:val="en-GB"/>
        </w:rPr>
        <w:t>es of getting an infection can rise tremendously</w:t>
      </w:r>
      <w:r w:rsidR="00FC5684" w:rsidRPr="00F54AD8">
        <w:rPr>
          <w:lang w:val="en-GB"/>
        </w:rPr>
        <w:t xml:space="preserve">. </w:t>
      </w:r>
    </w:p>
    <w:p w:rsidR="005A3E63" w:rsidRPr="00F54AD8" w:rsidRDefault="005A3E63" w:rsidP="003C106A">
      <w:pPr>
        <w:rPr>
          <w:lang w:val="en-GB"/>
        </w:rPr>
      </w:pPr>
      <w:r w:rsidRPr="00F54AD8">
        <w:rPr>
          <w:lang w:val="en-GB"/>
        </w:rPr>
        <w:t xml:space="preserve">During development, when C1q and C3 are inhibited, the synaptic deletion and separation of eye-specific regions is impaired, which lead to overlap between the projections of the neurons in the brain </w:t>
      </w:r>
      <w:r w:rsidR="0007750E">
        <w:rPr>
          <w:rStyle w:val="Voetnootmarkering"/>
          <w:lang w:val="en-GB"/>
        </w:rPr>
        <w:fldChar w:fldCharType="begin" w:fldLock="1"/>
      </w:r>
      <w:r w:rsidR="0007750E">
        <w:rPr>
          <w:lang w:val="en-GB"/>
        </w:rPr>
        <w:instrText>ADDIN CSL_CITATION {"citationItems":[{"id":"ITEM-1","itemData":{"DOI":"10.1016/j.tins.2018.03.017","ISSN":"1878108X","abstract":"In 2012, Schaefer et al. revealed that microglia regulate the emergence of functional connectivity by engulfing and selectively eliminating synapses in the retinogeniculate system. This synaptic pruning mechanism, which is activity dependent and relies on the complement cascade, has helped define microglia as a central contributor to normal wiring and to brain disorders.","author":[{"dropping-particle":"","family":"Thion","given":"Morgane S.","non-dropping-particle":"","parse-names":false,"suffix":""},{"dropping-particle":"","family":"Garel","given":"Sonia","non-dropping-particle":"","parse-names":false,"suffix":""}],"container-title":"Trends in Neurosciences","id":"ITEM-1","issue":"6","issued":{"date-parts":[["2018"]]},"page":"332-334","publisher":"Elsevier Ltd","title":"Microglia Under the Spotlight: Activity and Complement-Dependent Engulfment of Synapses","type":"article-journal","volume":"41"},"uris":["http://www.mendeley.com/documents/?uuid=1dd34ab1-3649-4dc2-bea3-8e6b575972e5"]}],"mendeley":{"formattedCitation":"(Thion and Garel, 2018)","plainTextFormattedCitation":"(Thion and Garel, 2018)","previouslyFormattedCitation":"&lt;sup&gt;13&lt;/sup&gt;"},"properties":{"noteIndex":0},"schema":"https://github.com/citation-style-language/schema/raw/master/csl-citation.json"}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(Thion and Garel, 2018)</w:t>
      </w:r>
      <w:r w:rsidR="0007750E">
        <w:rPr>
          <w:rStyle w:val="Voetnootmarkering"/>
          <w:lang w:val="en-GB"/>
        </w:rPr>
        <w:fldChar w:fldCharType="end"/>
      </w:r>
      <w:r w:rsidRPr="00F54AD8">
        <w:rPr>
          <w:lang w:val="en-GB"/>
        </w:rPr>
        <w:t xml:space="preserve">. </w:t>
      </w:r>
      <w:r w:rsidR="00522404" w:rsidRPr="00F54AD8">
        <w:rPr>
          <w:lang w:val="en-GB"/>
        </w:rPr>
        <w:t>Therefore,</w:t>
      </w:r>
      <w:r w:rsidRPr="00F54AD8">
        <w:rPr>
          <w:lang w:val="en-GB"/>
        </w:rPr>
        <w:t xml:space="preserve"> the timing of the therapy is crucial, and could only take place after complete development of the circuits of the retinogeniculate system. When exactly</w:t>
      </w:r>
      <w:r w:rsidR="00756EE7">
        <w:rPr>
          <w:lang w:val="en-GB"/>
        </w:rPr>
        <w:t>,</w:t>
      </w:r>
      <w:r w:rsidRPr="00F54AD8">
        <w:rPr>
          <w:lang w:val="en-GB"/>
        </w:rPr>
        <w:t xml:space="preserve"> is something that can be clarified by biomarker</w:t>
      </w:r>
      <w:r w:rsidR="00FC0EE0">
        <w:rPr>
          <w:lang w:val="en-GB"/>
        </w:rPr>
        <w:t>-</w:t>
      </w:r>
      <w:r w:rsidRPr="00F54AD8">
        <w:rPr>
          <w:lang w:val="en-GB"/>
        </w:rPr>
        <w:t xml:space="preserve"> and imaging studies </w:t>
      </w:r>
      <w:r w:rsidR="0007750E">
        <w:rPr>
          <w:rStyle w:val="Voetnootmarkering"/>
          <w:lang w:val="en-GB"/>
        </w:rPr>
        <w:fldChar w:fldCharType="begin" w:fldLock="1"/>
      </w:r>
      <w:r w:rsidR="0007750E">
        <w:rPr>
          <w:lang w:val="en-GB"/>
        </w:rPr>
        <w:instrText>ADDIN CSL_CITATION {"citationItems":[{"id":"ITEM-1","itemData":{"DOI":"10.1007/s00281-017-0662-9","ISSN":"1863-2297","PMID":"29134267","abstract":"The emergence of complement as an important player in normal brain development and pathological remodelling has come as a major surprise to most scientists working in neuroscience and almost all those working in complement. That a system, evolved to protect the host against infection, should have these unanticipated roles has forced a rethink about what complement might be doing in the brain in health and disease, where it is coming from, and whether we can, or indeed should, manipulate complement in the brain to improve function or restore homeostasis. Complement has been implicated in diverse neurological and neuropsychiatric diseases well reviewed elsewhere, from depression through epilepsy to demyelination and dementia, in most complement drives inflammation to exacerbate the disease. Here, I will focus on just one disease, the most common cause of dementia, Alzheimer's disease. I will briefly review the current understanding of what complement does in the normal brain, noting, in particular, the many gaps in understanding, then describe how complement may influence the genesis and progression of pathology in Alzheimer's disease. Finally, I will discuss the problems and pitfalls of therapeutic inhibition of complement in the Alzheimer brain.","author":[{"dropping-particle":"","family":"Morgan","given":"B. Paul","non-dropping-particle":"","parse-names":false,"suffix":""}],"container-title":"Seminars in Immunopathology","id":"ITEM-1","issued":{"date-parts":[["2017"]]},"page":"113-124","publisher":"Seminars in Immunopathology","title":"Complement in the pathogenesis of Alzheimer’s disease","type":"article-journal"},"uris":["http://www.mendeley.com/documents/?uuid=485ae85d-d232-4288-aace-5111ed2e3ad1"]}],"mendeley":{"formattedCitation":"(Morgan, 2017)","plainTextFormattedCitation":"(Morgan, 2017)","previouslyFormattedCitation":"&lt;sup&gt;36&lt;/sup&gt;"},"properties":{"noteIndex":0},"schema":"https://github.com/citation-style-language/schema/raw/master/csl-citation.json"}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(Morgan, 2017)</w:t>
      </w:r>
      <w:r w:rsidR="0007750E">
        <w:rPr>
          <w:rStyle w:val="Voetnootmarkering"/>
          <w:lang w:val="en-GB"/>
        </w:rPr>
        <w:fldChar w:fldCharType="end"/>
      </w:r>
      <w:r w:rsidRPr="00F54AD8">
        <w:rPr>
          <w:lang w:val="en-GB"/>
        </w:rPr>
        <w:t>.</w:t>
      </w:r>
    </w:p>
    <w:p w:rsidR="00F70C27" w:rsidRPr="00F54AD8" w:rsidRDefault="00792DB6" w:rsidP="003C106A">
      <w:pPr>
        <w:rPr>
          <w:lang w:val="en-GB"/>
        </w:rPr>
      </w:pPr>
      <w:r w:rsidRPr="00F54AD8">
        <w:rPr>
          <w:lang w:val="en-GB"/>
        </w:rPr>
        <w:t>The</w:t>
      </w:r>
      <w:r w:rsidR="00D42F52" w:rsidRPr="00F54AD8">
        <w:rPr>
          <w:lang w:val="en-GB"/>
        </w:rPr>
        <w:t xml:space="preserve"> </w:t>
      </w:r>
      <w:r w:rsidR="000C6545" w:rsidRPr="00F54AD8">
        <w:rPr>
          <w:lang w:val="en-GB"/>
        </w:rPr>
        <w:t>biggest</w:t>
      </w:r>
      <w:r w:rsidR="00D42F52" w:rsidRPr="00F54AD8">
        <w:rPr>
          <w:lang w:val="en-GB"/>
        </w:rPr>
        <w:t xml:space="preserve"> </w:t>
      </w:r>
      <w:r w:rsidR="007F0A94" w:rsidRPr="00CC2424">
        <w:rPr>
          <w:lang w:val="en-GB"/>
        </w:rPr>
        <w:t xml:space="preserve">problem in finding a treatment for </w:t>
      </w:r>
      <w:r w:rsidR="00D42F52" w:rsidRPr="00F54AD8">
        <w:rPr>
          <w:lang w:val="en-GB"/>
        </w:rPr>
        <w:t>AD</w:t>
      </w:r>
      <w:r w:rsidR="00EA4A3A" w:rsidRPr="00F54AD8">
        <w:rPr>
          <w:lang w:val="en-GB"/>
        </w:rPr>
        <w:t xml:space="preserve"> </w:t>
      </w:r>
      <w:r w:rsidR="00D42F52" w:rsidRPr="00F54AD8">
        <w:rPr>
          <w:lang w:val="en-GB"/>
        </w:rPr>
        <w:t>is the drug delivery</w:t>
      </w:r>
      <w:r w:rsidR="00EA4A3A" w:rsidRPr="00F54AD8">
        <w:rPr>
          <w:lang w:val="en-GB"/>
        </w:rPr>
        <w:t xml:space="preserve"> </w:t>
      </w:r>
      <w:r w:rsidR="0007750E">
        <w:rPr>
          <w:rStyle w:val="Voetnootmarkering"/>
          <w:lang w:val="en-GB"/>
        </w:rPr>
        <w:fldChar w:fldCharType="begin" w:fldLock="1"/>
      </w:r>
      <w:r w:rsidR="0007750E">
        <w:rPr>
          <w:lang w:val="en-GB"/>
        </w:rPr>
        <w:instrText>ADDIN CSL_CITATION {"citationItems":[{"id":"ITEM-1","itemData":{"DOI":"10.1007/s00281-017-0662-9","ISSN":"1863-2297","PMID":"29134267","abstract":"The emergence of complement as an important player in normal brain development and pathological remodelling has come as a major surprise to most scientists working in neuroscience and almost all those working in complement. That a system, evolved to protect the host against infection, should have these unanticipated roles has forced a rethink about what complement might be doing in the brain in health and disease, where it is coming from, and whether we can, or indeed should, manipulate complement in the brain to improve function or restore homeostasis. Complement has been implicated in diverse neurological and neuropsychiatric diseases well reviewed elsewhere, from depression through epilepsy to demyelination and dementia, in most complement drives inflammation to exacerbate the disease. Here, I will focus on just one disease, the most common cause of dementia, Alzheimer's disease. I will briefly review the current understanding of what complement does in the normal brain, noting, in particular, the many gaps in understanding, then describe how complement may influence the genesis and progression of pathology in Alzheimer's disease. Finally, I will discuss the problems and pitfalls of therapeutic inhibition of complement in the Alzheimer brain.","author":[{"dropping-particle":"","family":"Morgan","given":"B. Paul","non-dropping-particle":"","parse-names":false,"suffix":""}],"container-title":"Seminars in Immunopathology","id":"ITEM-1","issued":{"date-parts":[["2017"]]},"page":"113-124","publisher":"Seminars in Immunopathology","title":"Complement in the pathogenesis of Alzheimer’s disease","type":"article-journal"},"uris":["http://www.mendeley.com/documents/?uuid=485ae85d-d232-4288-aace-5111ed2e3ad1"]}],"mendeley":{"formattedCitation":"(Morgan, 2017)","plainTextFormattedCitation":"(Morgan, 2017)","previouslyFormattedCitation":"&lt;sup&gt;36&lt;/sup&gt;"},"properties":{"noteIndex":0},"schema":"https://github.com/citation-style-language/schema/raw/master/csl-citation.json"}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(Morgan, 2017)</w:t>
      </w:r>
      <w:r w:rsidR="0007750E">
        <w:rPr>
          <w:rStyle w:val="Voetnootmarkering"/>
          <w:lang w:val="en-GB"/>
        </w:rPr>
        <w:fldChar w:fldCharType="end"/>
      </w:r>
      <w:r w:rsidR="00D42F52" w:rsidRPr="00F54AD8">
        <w:rPr>
          <w:lang w:val="en-GB"/>
        </w:rPr>
        <w:t xml:space="preserve">. Right now, the only two anti-complement agents that are currently approved for use, both functioning by </w:t>
      </w:r>
      <w:r w:rsidR="000C6545" w:rsidRPr="00F54AD8">
        <w:rPr>
          <w:lang w:val="en-GB"/>
        </w:rPr>
        <w:t>disassociating</w:t>
      </w:r>
      <w:r w:rsidR="00D42F52" w:rsidRPr="00F54AD8">
        <w:rPr>
          <w:lang w:val="en-GB"/>
        </w:rPr>
        <w:t xml:space="preserve"> the C1 complex, are no candidate in AD because </w:t>
      </w:r>
      <w:r w:rsidR="00522404" w:rsidRPr="00F54AD8">
        <w:rPr>
          <w:lang w:val="en-GB"/>
        </w:rPr>
        <w:t>both agents</w:t>
      </w:r>
      <w:r w:rsidR="00D42F52" w:rsidRPr="00F54AD8">
        <w:rPr>
          <w:lang w:val="en-GB"/>
        </w:rPr>
        <w:t xml:space="preserve"> </w:t>
      </w:r>
      <w:r w:rsidR="00522404" w:rsidRPr="00F54AD8">
        <w:rPr>
          <w:lang w:val="en-GB"/>
        </w:rPr>
        <w:t>cannot</w:t>
      </w:r>
      <w:r w:rsidR="00D42F52" w:rsidRPr="00F54AD8">
        <w:rPr>
          <w:lang w:val="en-GB"/>
        </w:rPr>
        <w:t xml:space="preserve"> cross the </w:t>
      </w:r>
      <w:r w:rsidR="000B269B">
        <w:rPr>
          <w:lang w:val="en-GB"/>
        </w:rPr>
        <w:t>BBB</w:t>
      </w:r>
      <w:r w:rsidR="00D42F52" w:rsidRPr="00F54AD8">
        <w:rPr>
          <w:lang w:val="en-GB"/>
        </w:rPr>
        <w:t xml:space="preserve">. </w:t>
      </w:r>
      <w:r w:rsidR="000C6545" w:rsidRPr="00F54AD8">
        <w:rPr>
          <w:lang w:val="en-GB"/>
        </w:rPr>
        <w:lastRenderedPageBreak/>
        <w:t xml:space="preserve">The previously mentioned ANX-M1, designed by </w:t>
      </w:r>
      <w:proofErr w:type="spellStart"/>
      <w:r w:rsidR="000C6545" w:rsidRPr="00F54AD8">
        <w:rPr>
          <w:lang w:val="en-GB"/>
        </w:rPr>
        <w:t>Annexon</w:t>
      </w:r>
      <w:proofErr w:type="spellEnd"/>
      <w:r w:rsidR="000C6545" w:rsidRPr="00F54AD8">
        <w:rPr>
          <w:lang w:val="en-GB"/>
        </w:rPr>
        <w:t xml:space="preserve"> biosciences, too can</w:t>
      </w:r>
      <w:r w:rsidR="000B269B">
        <w:rPr>
          <w:lang w:val="en-GB"/>
        </w:rPr>
        <w:t>not</w:t>
      </w:r>
      <w:r w:rsidR="000C6545" w:rsidRPr="00F54AD8">
        <w:rPr>
          <w:lang w:val="en-GB"/>
        </w:rPr>
        <w:t xml:space="preserve"> cross the </w:t>
      </w:r>
      <w:r w:rsidR="001838D4">
        <w:rPr>
          <w:lang w:val="en-GB"/>
        </w:rPr>
        <w:t>BBB</w:t>
      </w:r>
      <w:r w:rsidR="000C6545" w:rsidRPr="00F54AD8">
        <w:rPr>
          <w:lang w:val="en-GB"/>
        </w:rPr>
        <w:t xml:space="preserve">. </w:t>
      </w:r>
      <w:r w:rsidR="001838D4">
        <w:rPr>
          <w:lang w:val="en-GB"/>
        </w:rPr>
        <w:t>Crossing the BBB</w:t>
      </w:r>
      <w:r w:rsidR="00CE6C99" w:rsidRPr="00F54AD8">
        <w:rPr>
          <w:lang w:val="en-GB"/>
        </w:rPr>
        <w:t xml:space="preserve"> is a crucial step in finding a cure for AD, which should be addressed to by researchers. </w:t>
      </w:r>
    </w:p>
    <w:p w:rsidR="001838D4" w:rsidRDefault="00EF1A40" w:rsidP="003C106A">
      <w:pPr>
        <w:rPr>
          <w:b/>
          <w:lang w:val="en-GB"/>
        </w:rPr>
      </w:pPr>
      <w:r w:rsidRPr="00F54AD8">
        <w:rPr>
          <w:b/>
          <w:lang w:val="en-GB"/>
        </w:rPr>
        <w:t>Discussion</w:t>
      </w:r>
      <w:r w:rsidR="00792DB6" w:rsidRPr="00F54AD8">
        <w:rPr>
          <w:b/>
          <w:lang w:val="en-GB"/>
        </w:rPr>
        <w:t xml:space="preserve"> </w:t>
      </w:r>
    </w:p>
    <w:p w:rsidR="003A79DA" w:rsidRPr="00F54AD8" w:rsidRDefault="003A79DA" w:rsidP="003C106A">
      <w:pPr>
        <w:rPr>
          <w:lang w:val="en-GB"/>
        </w:rPr>
      </w:pPr>
      <w:r w:rsidRPr="00F54AD8">
        <w:rPr>
          <w:lang w:val="en-GB"/>
        </w:rPr>
        <w:t>In AD</w:t>
      </w:r>
      <w:r w:rsidR="000B269B">
        <w:rPr>
          <w:lang w:val="en-GB"/>
        </w:rPr>
        <w:t>,</w:t>
      </w:r>
      <w:r w:rsidRPr="00F54AD8">
        <w:rPr>
          <w:lang w:val="en-GB"/>
        </w:rPr>
        <w:t xml:space="preserve"> </w:t>
      </w:r>
      <w:r w:rsidR="00F62C44" w:rsidRPr="00F54AD8">
        <w:rPr>
          <w:lang w:val="en-GB"/>
        </w:rPr>
        <w:t>the severity of dementia is</w:t>
      </w:r>
      <w:r w:rsidR="001838D4">
        <w:rPr>
          <w:lang w:val="en-GB"/>
        </w:rPr>
        <w:t xml:space="preserve"> most</w:t>
      </w:r>
      <w:r w:rsidR="00867C26">
        <w:rPr>
          <w:lang w:val="en-GB"/>
        </w:rPr>
        <w:t>ly</w:t>
      </w:r>
      <w:r w:rsidR="00F62C44" w:rsidRPr="00F54AD8">
        <w:rPr>
          <w:lang w:val="en-GB"/>
        </w:rPr>
        <w:t xml:space="preserve"> correlate</w:t>
      </w:r>
      <w:r w:rsidR="001838D4">
        <w:rPr>
          <w:lang w:val="en-GB"/>
        </w:rPr>
        <w:t>d to</w:t>
      </w:r>
      <w:r w:rsidR="00F62C44" w:rsidRPr="00F54AD8">
        <w:rPr>
          <w:lang w:val="en-GB"/>
        </w:rPr>
        <w:t xml:space="preserve"> the loss of synapse function. Multiple studies showed a connection between the loss of synapses, microglia and the complement system. It is thought that synapse pruning in AD </w:t>
      </w:r>
      <w:r w:rsidR="00503E9D" w:rsidRPr="00F54AD8">
        <w:rPr>
          <w:lang w:val="en-GB"/>
        </w:rPr>
        <w:t>functions</w:t>
      </w:r>
      <w:r w:rsidR="00F62C44" w:rsidRPr="00F54AD8">
        <w:rPr>
          <w:lang w:val="en-GB"/>
        </w:rPr>
        <w:t xml:space="preserve"> the same way as it </w:t>
      </w:r>
      <w:r w:rsidR="00503E9D" w:rsidRPr="00F54AD8">
        <w:rPr>
          <w:lang w:val="en-GB"/>
        </w:rPr>
        <w:t>does</w:t>
      </w:r>
      <w:r w:rsidR="00F62C44" w:rsidRPr="00F54AD8">
        <w:rPr>
          <w:lang w:val="en-GB"/>
        </w:rPr>
        <w:t xml:space="preserve"> in the development of the retinogeniculate system, </w:t>
      </w:r>
      <w:r w:rsidR="00522404" w:rsidRPr="00F54AD8">
        <w:rPr>
          <w:lang w:val="en-GB"/>
        </w:rPr>
        <w:t>where the</w:t>
      </w:r>
      <w:r w:rsidR="00F62C44" w:rsidRPr="00F54AD8">
        <w:rPr>
          <w:lang w:val="en-GB"/>
        </w:rPr>
        <w:t xml:space="preserve"> complement system tags weak synapses, by which the classical complement cascade is activated and leads to </w:t>
      </w:r>
      <w:r w:rsidR="00756EE7">
        <w:rPr>
          <w:lang w:val="en-GB"/>
        </w:rPr>
        <w:t>the</w:t>
      </w:r>
      <w:r w:rsidR="00F62C44" w:rsidRPr="00F54AD8">
        <w:rPr>
          <w:lang w:val="en-GB"/>
        </w:rPr>
        <w:t xml:space="preserve"> assembling of C3. Whereas CR3 on microglia can bind C3, and phagocytosis </w:t>
      </w:r>
      <w:r w:rsidR="006C66C1">
        <w:rPr>
          <w:lang w:val="en-GB"/>
        </w:rPr>
        <w:t xml:space="preserve">of the synapse </w:t>
      </w:r>
      <w:r w:rsidR="00F62C44" w:rsidRPr="00F54AD8">
        <w:rPr>
          <w:lang w:val="en-GB"/>
        </w:rPr>
        <w:t xml:space="preserve">is followed. Two recent studies </w:t>
      </w:r>
      <w:r w:rsidR="006C66C1">
        <w:rPr>
          <w:lang w:val="en-GB"/>
        </w:rPr>
        <w:t>demonstrate this in different ways</w:t>
      </w:r>
      <w:r w:rsidR="00151F58" w:rsidRPr="00F54AD8">
        <w:rPr>
          <w:lang w:val="en-GB"/>
        </w:rPr>
        <w:t xml:space="preserve">. Hong and his </w:t>
      </w:r>
      <w:r w:rsidR="00517F47" w:rsidRPr="00F54AD8">
        <w:rPr>
          <w:lang w:val="en-GB"/>
        </w:rPr>
        <w:t>colleagues</w:t>
      </w:r>
      <w:r w:rsidR="00151F58" w:rsidRPr="00F54AD8">
        <w:rPr>
          <w:lang w:val="en-GB"/>
        </w:rPr>
        <w:t xml:space="preserve"> prove</w:t>
      </w:r>
      <w:r w:rsidR="000B269B">
        <w:rPr>
          <w:lang w:val="en-GB"/>
        </w:rPr>
        <w:t>d</w:t>
      </w:r>
      <w:r w:rsidR="00151F58" w:rsidRPr="00F54AD8">
        <w:rPr>
          <w:lang w:val="en-GB"/>
        </w:rPr>
        <w:t xml:space="preserve"> th</w:t>
      </w:r>
      <w:r w:rsidR="00C06EAA" w:rsidRPr="00F54AD8">
        <w:rPr>
          <w:lang w:val="en-GB"/>
        </w:rPr>
        <w:t>e involvement of oA</w:t>
      </w:r>
      <w:r w:rsidR="00C06EAA" w:rsidRPr="00F54AD8">
        <w:rPr>
          <w:rFonts w:cstheme="minorHAnsi"/>
          <w:lang w:val="en-GB"/>
        </w:rPr>
        <w:t>β</w:t>
      </w:r>
      <w:r w:rsidR="00C06EAA" w:rsidRPr="00F54AD8">
        <w:rPr>
          <w:lang w:val="en-GB"/>
        </w:rPr>
        <w:t xml:space="preserve"> in this synaptic pruning cascade, where is shown that C1q is necessary for the loss of synapses </w:t>
      </w:r>
      <w:r w:rsidR="00503E9D" w:rsidRPr="00F54AD8">
        <w:rPr>
          <w:lang w:val="en-GB"/>
        </w:rPr>
        <w:t xml:space="preserve">induced </w:t>
      </w:r>
      <w:r w:rsidR="00C06EAA" w:rsidRPr="00F54AD8">
        <w:rPr>
          <w:lang w:val="en-GB"/>
        </w:rPr>
        <w:t>by oA</w:t>
      </w:r>
      <w:r w:rsidR="00C06EAA" w:rsidRPr="00F54AD8">
        <w:rPr>
          <w:rFonts w:cstheme="minorHAnsi"/>
          <w:lang w:val="en-GB"/>
        </w:rPr>
        <w:t>β</w:t>
      </w:r>
      <w:r w:rsidR="00C06EAA" w:rsidRPr="00F54AD8">
        <w:rPr>
          <w:lang w:val="en-GB"/>
        </w:rPr>
        <w:t>, and the deletion of C3 or CR3 protects the mice from synapse loss in pre-plaque AD</w:t>
      </w:r>
      <w:r w:rsidR="00ED7202" w:rsidRPr="00F54AD8">
        <w:rPr>
          <w:lang w:val="en-GB"/>
        </w:rPr>
        <w:t xml:space="preserve"> </w:t>
      </w:r>
      <w:r w:rsidR="0007750E">
        <w:rPr>
          <w:rStyle w:val="Voetnootmarkering"/>
          <w:lang w:val="en-GB"/>
        </w:rPr>
        <w:fldChar w:fldCharType="begin" w:fldLock="1"/>
      </w:r>
      <w:r w:rsidR="0007750E">
        <w:rPr>
          <w:lang w:val="en-GB"/>
        </w:rPr>
        <w:instrText>ADDIN CSL_CITATION {"citationItems":[{"id":"ITEM-1","itemData":{"DOI":"10.1126/science.aad8373.Complement","ISBN":"0000000000000","ISSN":"0036-8075","PMID":"25792328","abstract":"BACKGROUND—Earlier use of in-hospital plasma, platelets and red blood cells (RBCs) has improved survival in trauma patients with severe hemorrhage. Retrospective studies have associated improved early survival with prehospital blood product transfusion (PHT). We hypothesized that PHT of plasma and/or RBCs would result in improved survival after injury in patients transported by helicopter. METHODS—Adult trauma patients transported by helicopter from the scene to nine Level 1 trauma centers were prospectively observed from Jan–Nov 2015. Five helicopter systems had plasma and/or RBCs while the other four helicopter systems used only crystalloid resuscitation. All patients meeting predetermined high risk criteria were analyzed. Patients receiving PHT were compared to patients not receiving PHT. Our primary analysis compared mortality at 3 hours, 24 hours, and 30 days, using logistic regression to adjust for confounders and site heterogeneity to model patients who were matched on propensity scores. RESULTS—25,118 trauma patients were admitted, 2341 (9%) were transported by helicopter, of which 1058 (45%) met the highest risk criteria. 585/1058 patients were flown on helicopters carrying blood products. In the systems with blood available, prehospital median systolic blood pressure (125 vs 128) and GCS (7 vs 14) was significantly lower, while median ISS was significantly higher (21 vs 14). Unadjusted mortality was significantly higher in the systems with blood products available, at 3 (8.4% vs 3.6%), 24 (12.6% vs 8.9%) hours and 30 days (19.3% vs 13.3%). 24% of eligible patients received a prehospital transfusion. A median of 1 unit of RBCs and plasma were transfused prehospital. Of patients receiving PHT, 24% received only plasma, 7% received only RBCs and 69% received both. In the propensity score matching analysis (n=109), PHT was not significantly associated with mortality at any time point, although only 10% of the high risk sample were able to be matched. CONCLUSIONS—Because of the unexpected imbalance in systolic blood pressure, GCS and ISS between systems with and without blood products on helicopters, matching was limited and the results of this study are inconclusive. With few units transfused to each patient and small outcome differences between groups, it is likely large, multicenter, randomized studies will be required to detect survival differences in this important population. Keywords","author":[{"dropping-particle":"","family":"Hong","given":"Soyon","non-dropping-particle":"","parse-names":false,"suffix":""},{"dropping-particle":"","family":"Beja-glasser","given":"Victoria F","non-dropping-particle":"","parse-names":false,"suffix":""},{"dropping-particle":"","family":"Nfonoyim","given":"Bianca M","non-dropping-particle":"","parse-names":false,"suffix":""},{"dropping-particle":"","family":"Frouin","given":"Arnaud","non-dropping-particle":"","parse-names":false,"suffix":""},{"dropping-particle":"","family":"Ramakrishnan","given":"Saranya","non-dropping-particle":"","parse-names":false,"suffix":""},{"dropping-particle":"","family":"Merry","given":"Katherine M","non-dropping-particle":"","parse-names":false,"suffix":""},{"dropping-particle":"","family":"Shi","given":"Qiaoqiao","non-dropping-particle":"","parse-names":false,"suffix":""},{"dropping-particle":"","family":"Rosenthal","given":"Arnon","non-dropping-particle":"","parse-names":false,"suffix":""},{"dropping-particle":"","family":"Barres","given":"A","non-dropping-particle":"","parse-names":false,"suffix":""},{"dropping-particle":"","family":"Lemere","given":"Cynthia A","non-dropping-particle":"","parse-names":false,"suffix":""},{"dropping-particle":"","family":"Selkoe","given":"Dennis J","non-dropping-particle":"","parse-names":false,"suffix":""},{"dropping-particle":"","family":"Stevens","given":"Beth","non-dropping-particle":"","parse-names":false,"suffix":""}],"container-title":"Science","id":"ITEM-1","issue":"6286","issued":{"date-parts":[["2016"]]},"page":"712-716","title":"Complement and Microglia Mediate Early Synapse Loss in Alzheimer Mouse Models","type":"article-journal","volume":"352"},"uris":["http://www.mendeley.com/documents/?uuid=22775bf3-0a36-4565-b651-bbddcdfeab15"]}],"mendeley":{"formattedCitation":"(Hong &lt;i&gt;et al.&lt;/i&gt;, 2016)","plainTextFormattedCitation":"(Hong et al., 2016)","previouslyFormattedCitation":"&lt;sup&gt;4&lt;/sup&gt;"},"properties":{"noteIndex":0},"schema":"https://github.com/citation-style-language/schema/raw/master/csl-citation.json"}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(Hong </w:t>
      </w:r>
      <w:r w:rsidR="0007750E" w:rsidRPr="0007750E">
        <w:rPr>
          <w:i/>
          <w:noProof/>
          <w:lang w:val="en-GB"/>
        </w:rPr>
        <w:t>et al.</w:t>
      </w:r>
      <w:r w:rsidR="0007750E" w:rsidRPr="0007750E">
        <w:rPr>
          <w:noProof/>
          <w:lang w:val="en-GB"/>
        </w:rPr>
        <w:t>, 2016)</w:t>
      </w:r>
      <w:r w:rsidR="0007750E">
        <w:rPr>
          <w:rStyle w:val="Voetnootmarkering"/>
          <w:lang w:val="en-GB"/>
        </w:rPr>
        <w:fldChar w:fldCharType="end"/>
      </w:r>
      <w:r w:rsidR="00C06EAA" w:rsidRPr="00F54AD8">
        <w:rPr>
          <w:lang w:val="en-GB"/>
        </w:rPr>
        <w:t xml:space="preserve">. </w:t>
      </w:r>
      <w:r w:rsidR="00C06EAA" w:rsidRPr="00F54AD8">
        <w:rPr>
          <w:lang w:val="en-GB"/>
        </w:rPr>
        <w:br/>
      </w:r>
      <w:r w:rsidR="00151F58" w:rsidRPr="00F54AD8">
        <w:rPr>
          <w:lang w:val="en-GB"/>
        </w:rPr>
        <w:t xml:space="preserve">Shi and her colleges </w:t>
      </w:r>
      <w:r w:rsidR="00517F47" w:rsidRPr="00F54AD8">
        <w:rPr>
          <w:lang w:val="en-GB"/>
        </w:rPr>
        <w:t xml:space="preserve">focused more on the specific role of C3 in </w:t>
      </w:r>
      <w:r w:rsidR="00A8441B" w:rsidRPr="00F54AD8">
        <w:rPr>
          <w:lang w:val="en-GB"/>
        </w:rPr>
        <w:t>the loss of synapses</w:t>
      </w:r>
      <w:r w:rsidR="001C499A" w:rsidRPr="00F54AD8">
        <w:rPr>
          <w:lang w:val="en-GB"/>
        </w:rPr>
        <w:t>, and they showed that C3 deficiency protects agains</w:t>
      </w:r>
      <w:r w:rsidR="005618AC" w:rsidRPr="00F54AD8">
        <w:rPr>
          <w:lang w:val="en-GB"/>
        </w:rPr>
        <w:t>t</w:t>
      </w:r>
      <w:r w:rsidR="001C499A" w:rsidRPr="00F54AD8">
        <w:rPr>
          <w:lang w:val="en-GB"/>
        </w:rPr>
        <w:t xml:space="preserve"> cognitive decline and </w:t>
      </w:r>
      <w:r w:rsidR="005618AC" w:rsidRPr="00F54AD8">
        <w:rPr>
          <w:lang w:val="en-GB"/>
        </w:rPr>
        <w:t>synapse loss, despite the increased plaque load</w:t>
      </w:r>
      <w:r w:rsidR="00180E99" w:rsidRPr="00F54AD8">
        <w:rPr>
          <w:lang w:val="en-GB"/>
        </w:rPr>
        <w:t xml:space="preserve"> </w:t>
      </w:r>
      <w:r w:rsidR="0007750E">
        <w:rPr>
          <w:rStyle w:val="Voetnootmarkering"/>
          <w:lang w:val="en-GB"/>
        </w:rPr>
        <w:fldChar w:fldCharType="begin" w:fldLock="1"/>
      </w:r>
      <w:r w:rsidR="0007750E">
        <w:rPr>
          <w:lang w:val="en-GB"/>
        </w:rPr>
        <w:instrText>ADDIN CSL_CITATION {"citationItems":[{"id":"ITEM-1","itemData":{"DOI":"10.1126/scitranslmed.aaf6295","ISBN":"1946-6234","ISSN":"19466242","PMID":"28566429","abstract":"The complement cascade not only is an innate immune response that enables removal of pathogens but also plays an important role in microglia-mediated synaptic refinement during brain development. Complement C3 is elevated in Alzheimer's disease (AD), colocalizing with neuritic plaques, and appears to contribute to clearance of Aβ by microglia in the brain. Previously, we reported that C3-deficient C57BL/6 mice were protected against age-related and region-specific loss of hippocampal synapses and cognitive decline during normal aging. Furthermore, blocking complement and downstream iC3b/CR3 signaling rescued synapses from Aβ-induced loss in young AD mice before amyloid plaques had accumulated. We assessed the effects of C3 deficiency in aged, plaque-rich APPswe/PS1dE9 transgenic mice (APP/PS1;C3KO). We examined the effects of C3 deficiency on cognition, Aβ plaque deposition, and plaque-related neuropathology at later AD stages in these mice. We found that 16-month-old APP/PS1;C3KO mice performed better on a learning and memory task than did APP/PS1 mice, despite having more cerebral Aβ plaques. Aged APP/PS1;C3KO mice also had fewer microglia and astrocytes localized within the center of hippocampal Aβ plaques compared to APP/PS1 mice. Several proinflammatory cytokines in the brain were reduced in APP/PS1;C3KO mice, consistent with an altered microglial phenotype. C3 deficiency also protected APP/PS1 mice against age-dependent loss of synapses and neurons. Our study suggests that complement C3 or downstream complement activation fragments may play an important role in Aβ plaque pathology, glial responses to plaques, and neuronal dysfunction in the brains of APP/PS1 mice.","author":[{"dropping-particle":"","family":"Shi","given":"Qiaoqiao","non-dropping-particle":"","parse-names":false,"suffix":""},{"dropping-particle":"","family":"Chowdhury","given":"Saba","non-dropping-particle":"","parse-names":false,"suffix":""},{"dropping-particle":"","family":"Ma","given":"Rong","non-dropping-particle":"","parse-names":false,"suffix":""},{"dropping-particle":"","family":"Le","given":"Kevin X.","non-dropping-particle":"","parse-names":false,"suffix":""},{"dropping-particle":"","family":"Hong","given":"Soyon","non-dropping-particle":"","parse-names":false,"suffix":""},{"dropping-particle":"","family":"Caldarone","given":"Barbara J.","non-dropping-particle":"","parse-names":false,"suffix":""},{"dropping-particle":"","family":"Stevens","given":"Beth","non-dropping-particle":"","parse-names":false,"suffix":""},{"dropping-particle":"","family":"Lemere","given":"Cynthia A.","non-dropping-particle":"","parse-names":false,"suffix":""}],"container-title":"Science Translational Medicine","id":"ITEM-1","issue":"392","issued":{"date-parts":[["2017"]]},"title":"Complement C3 deficiency protects against neurodegeneration in aged plaque-rich APP/PS1 mice","type":"article-journal","volume":"9"},"uris":["http://www.mendeley.com/documents/?uuid=3490ea0b-2125-4026-a1ab-6c333e5ff438"]}],"mendeley":{"formattedCitation":"(Shi &lt;i&gt;et al.&lt;/i&gt;, 2017)","plainTextFormattedCitation":"(Shi et al., 2017)","previouslyFormattedCitation":"&lt;sup&gt;30&lt;/sup&gt;"},"properties":{"noteIndex":0},"schema":"https://github.com/citation-style-language/schema/raw/master/csl-citation.json"}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(Shi </w:t>
      </w:r>
      <w:r w:rsidR="0007750E" w:rsidRPr="0007750E">
        <w:rPr>
          <w:i/>
          <w:noProof/>
          <w:lang w:val="en-GB"/>
        </w:rPr>
        <w:t>et al.</w:t>
      </w:r>
      <w:r w:rsidR="0007750E" w:rsidRPr="0007750E">
        <w:rPr>
          <w:noProof/>
          <w:lang w:val="en-GB"/>
        </w:rPr>
        <w:t>, 2017)</w:t>
      </w:r>
      <w:r w:rsidR="0007750E">
        <w:rPr>
          <w:rStyle w:val="Voetnootmarkering"/>
          <w:lang w:val="en-GB"/>
        </w:rPr>
        <w:fldChar w:fldCharType="end"/>
      </w:r>
      <w:r w:rsidR="005618AC" w:rsidRPr="00F54AD8">
        <w:rPr>
          <w:lang w:val="en-GB"/>
        </w:rPr>
        <w:t>. They propose C3 or C3 signalling as a probable therapeutic target in AD treatment</w:t>
      </w:r>
      <w:r w:rsidR="006C66C1">
        <w:rPr>
          <w:lang w:val="en-GB"/>
        </w:rPr>
        <w:t xml:space="preserve">. Next to C3, C1q is also proposed as </w:t>
      </w:r>
      <w:r w:rsidR="000B269B">
        <w:rPr>
          <w:lang w:val="en-GB"/>
        </w:rPr>
        <w:t>probable</w:t>
      </w:r>
      <w:r w:rsidR="006C66C1">
        <w:rPr>
          <w:lang w:val="en-GB"/>
        </w:rPr>
        <w:t xml:space="preserve"> therapeutic target in AD.</w:t>
      </w:r>
      <w:r w:rsidR="005618AC" w:rsidRPr="00F54AD8">
        <w:rPr>
          <w:color w:val="FF0000"/>
          <w:lang w:val="en-GB"/>
        </w:rPr>
        <w:br/>
      </w:r>
      <w:r w:rsidR="005618AC" w:rsidRPr="00F54AD8">
        <w:rPr>
          <w:lang w:val="en-GB"/>
        </w:rPr>
        <w:t xml:space="preserve">A </w:t>
      </w:r>
      <w:r w:rsidR="000B269B">
        <w:rPr>
          <w:lang w:val="en-GB"/>
        </w:rPr>
        <w:t>possible</w:t>
      </w:r>
      <w:r w:rsidR="00806ABC" w:rsidRPr="00F54AD8">
        <w:rPr>
          <w:lang w:val="en-GB"/>
        </w:rPr>
        <w:t xml:space="preserve"> way to target these components of the classical complement pathway is by inhibiting them. C1q is the first protein in the classical complement cascade and inhibiting C1q does not affect the other complement pathways</w:t>
      </w:r>
      <w:r w:rsidR="00503E9D" w:rsidRPr="00F54AD8">
        <w:rPr>
          <w:lang w:val="en-GB"/>
        </w:rPr>
        <w:t xml:space="preserve"> compared to C3 that does, when inhibited. </w:t>
      </w:r>
      <w:r w:rsidR="00522404" w:rsidRPr="00F54AD8">
        <w:rPr>
          <w:lang w:val="en-GB"/>
        </w:rPr>
        <w:t>Therefore,</w:t>
      </w:r>
      <w:r w:rsidR="00503E9D" w:rsidRPr="00F54AD8">
        <w:rPr>
          <w:lang w:val="en-GB"/>
        </w:rPr>
        <w:t xml:space="preserve"> i</w:t>
      </w:r>
      <w:r w:rsidR="00806ABC" w:rsidRPr="00F54AD8">
        <w:rPr>
          <w:lang w:val="en-GB"/>
        </w:rPr>
        <w:t>t is best to focus on</w:t>
      </w:r>
      <w:r w:rsidR="00180E99" w:rsidRPr="00F54AD8">
        <w:rPr>
          <w:lang w:val="en-GB"/>
        </w:rPr>
        <w:t xml:space="preserve"> the inhibition of</w:t>
      </w:r>
      <w:r w:rsidR="00806ABC" w:rsidRPr="00F54AD8">
        <w:rPr>
          <w:lang w:val="en-GB"/>
        </w:rPr>
        <w:t xml:space="preserve"> C1q instead of </w:t>
      </w:r>
      <w:r w:rsidR="00D76D54">
        <w:rPr>
          <w:lang w:val="en-GB"/>
        </w:rPr>
        <w:t xml:space="preserve">the inhibition of </w:t>
      </w:r>
      <w:r w:rsidR="00806ABC" w:rsidRPr="00F54AD8">
        <w:rPr>
          <w:lang w:val="en-GB"/>
        </w:rPr>
        <w:t xml:space="preserve">C3. </w:t>
      </w:r>
      <w:r w:rsidR="00A50D23" w:rsidRPr="00F54AD8">
        <w:rPr>
          <w:lang w:val="en-GB"/>
        </w:rPr>
        <w:t xml:space="preserve">An inhibitor for C1q is ANX-M1, but </w:t>
      </w:r>
      <w:r w:rsidR="00180E99" w:rsidRPr="00F54AD8">
        <w:rPr>
          <w:lang w:val="en-GB"/>
        </w:rPr>
        <w:t xml:space="preserve">unfortunately </w:t>
      </w:r>
      <w:r w:rsidR="00A50D23" w:rsidRPr="00F54AD8">
        <w:rPr>
          <w:lang w:val="en-GB"/>
        </w:rPr>
        <w:t xml:space="preserve">it </w:t>
      </w:r>
      <w:r w:rsidR="00180E99" w:rsidRPr="00F54AD8">
        <w:rPr>
          <w:lang w:val="en-GB"/>
        </w:rPr>
        <w:t>cannot</w:t>
      </w:r>
      <w:r w:rsidR="00A50D23" w:rsidRPr="00F54AD8">
        <w:rPr>
          <w:lang w:val="en-GB"/>
        </w:rPr>
        <w:t xml:space="preserve"> </w:t>
      </w:r>
      <w:r w:rsidR="00180E99" w:rsidRPr="00F54AD8">
        <w:rPr>
          <w:lang w:val="en-GB"/>
        </w:rPr>
        <w:t>pass</w:t>
      </w:r>
      <w:r w:rsidR="00A50D23" w:rsidRPr="00F54AD8">
        <w:rPr>
          <w:lang w:val="en-GB"/>
        </w:rPr>
        <w:t xml:space="preserve"> the BBB. </w:t>
      </w:r>
      <w:r w:rsidR="00D76D54">
        <w:rPr>
          <w:lang w:val="en-GB"/>
        </w:rPr>
        <w:t xml:space="preserve">The inability of </w:t>
      </w:r>
      <w:r w:rsidR="003B6E93">
        <w:rPr>
          <w:lang w:val="en-GB"/>
        </w:rPr>
        <w:t xml:space="preserve">crossing the BBB by medicine </w:t>
      </w:r>
      <w:r w:rsidR="00A50D23" w:rsidRPr="00504436">
        <w:rPr>
          <w:lang w:val="en-GB"/>
        </w:rPr>
        <w:t>is one of the</w:t>
      </w:r>
      <w:r w:rsidR="00D76D54">
        <w:rPr>
          <w:lang w:val="en-GB"/>
        </w:rPr>
        <w:t xml:space="preserve"> biggest</w:t>
      </w:r>
      <w:r w:rsidR="00A50D23" w:rsidRPr="00504436">
        <w:rPr>
          <w:lang w:val="en-GB"/>
        </w:rPr>
        <w:t xml:space="preserve"> </w:t>
      </w:r>
      <w:r w:rsidR="007F0A94" w:rsidRPr="00D76D54">
        <w:rPr>
          <w:lang w:val="en-GB"/>
        </w:rPr>
        <w:t>problems</w:t>
      </w:r>
      <w:r w:rsidR="00A50D23" w:rsidRPr="00D76D54">
        <w:rPr>
          <w:lang w:val="en-GB"/>
        </w:rPr>
        <w:t xml:space="preserve"> </w:t>
      </w:r>
      <w:r w:rsidR="00A50D23" w:rsidRPr="00504436">
        <w:rPr>
          <w:lang w:val="en-GB"/>
        </w:rPr>
        <w:t xml:space="preserve">in finding </w:t>
      </w:r>
      <w:r w:rsidR="007F0A94">
        <w:rPr>
          <w:lang w:val="en-GB"/>
        </w:rPr>
        <w:t>a cure</w:t>
      </w:r>
      <w:r w:rsidR="00A50D23" w:rsidRPr="00504436">
        <w:rPr>
          <w:lang w:val="en-GB"/>
        </w:rPr>
        <w:t xml:space="preserve"> for AD and </w:t>
      </w:r>
      <w:r w:rsidR="003B6E93">
        <w:rPr>
          <w:lang w:val="en-GB"/>
        </w:rPr>
        <w:t>should be focussed on</w:t>
      </w:r>
      <w:r w:rsidR="00A50D23" w:rsidRPr="00504436">
        <w:rPr>
          <w:lang w:val="en-GB"/>
        </w:rPr>
        <w:t xml:space="preserve"> in follow-up studies. </w:t>
      </w:r>
    </w:p>
    <w:p w:rsidR="00FC0CB3" w:rsidRPr="00F54AD8" w:rsidRDefault="00DE51ED" w:rsidP="003C106A">
      <w:pPr>
        <w:rPr>
          <w:lang w:val="en-GB"/>
        </w:rPr>
      </w:pPr>
      <w:r w:rsidRPr="00F54AD8">
        <w:rPr>
          <w:lang w:val="en-GB"/>
        </w:rPr>
        <w:t xml:space="preserve">Some of the studies discussed </w:t>
      </w:r>
      <w:r w:rsidR="00622F3B">
        <w:rPr>
          <w:lang w:val="en-GB"/>
        </w:rPr>
        <w:t>in this review</w:t>
      </w:r>
      <w:r w:rsidRPr="00F54AD8">
        <w:rPr>
          <w:lang w:val="en-GB"/>
        </w:rPr>
        <w:t xml:space="preserve"> are not in consensus with each other. For instance</w:t>
      </w:r>
      <w:r w:rsidR="003B6E93">
        <w:rPr>
          <w:lang w:val="en-GB"/>
        </w:rPr>
        <w:t>,</w:t>
      </w:r>
      <w:r w:rsidRPr="00F54AD8">
        <w:rPr>
          <w:lang w:val="en-GB"/>
        </w:rPr>
        <w:t xml:space="preserve"> the in- or decrease of plaque burden in C3 deficient mice, where Shi and her colleagues found an increase in </w:t>
      </w:r>
      <w:r w:rsidRPr="00F54AD8">
        <w:rPr>
          <w:rFonts w:cstheme="minorHAnsi"/>
          <w:lang w:val="en-GB"/>
        </w:rPr>
        <w:t xml:space="preserve">plaque load with C3 deficient mice, Fu and his colleagues found a decrease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{"citationItems":[{"id":"ITEM-1","itemData":{"DOI":"10.1111/j.1743-6109.2008.01122.x.Endothelial","ISBN":"0000000000000","ISSN":"08966273","PMID":"1000000221","abstract":"Complement components and their receptors are found within and around Aβ cerebral plaques in Alzheimer’s disease (AD). Microglia defend against pathogens through phagocytosis via complement component C3 and/or engagement of C3 cleavage product iC3b with complement receptor type 3 (CR3, Mac-1). Here we provide direct evidence that C3 and Mac-1 mediate, in part, phagocytosis and clearance of fibrillar amyloid-β (fAβ) by murine microglia in vitro and in vivo. Microglia took up not only synthetic fAβ42 but also amyloid cores from AD patients, transporting them to lysosomes in vitro. Fibrillar Aβ42 uptake was significantly attenuated by the deficiency or knockdown of C3 or Mac-1 and scavenger receptor class A ligands. In addition, C3 or Mac-1 knockdown combined with a scavenger receptor ligand, fucoidan, further attenutated fibrillar Aβ42 uptake by N9 microglia. Fluorescent fibrillar Aβ42 microinjected cortically was significantly higher in C3 and Mac-1 knockout mice compared to wild-type mice 5 days after surgery, indicating reduced clearance in vivo. Together, these results demonstrate that C3 and Mac-1 are involved in phagocytosis and clearance of fAβ by microglia, providing support for a potential beneficial role for microglia and the complement system in AD pathogenesis.","author":[{"dropping-particle":"","family":"Fu","given":"Hongjun","non-dropping-particle":"","parse-names":false,"suffix":""},{"dropping-particle":"","family":"Liu","given":"Bin","non-dropping-particle":"","parse-names":false,"suffix":""},{"dropping-particle":"","family":"Frost","given":"Jeffrey L.","non-dropping-particle":"","parse-names":false,"suffix":""},{"dropping-particle":"","family":"Hong","given":"Soyon","non-dropping-particle":"","parse-names":false,"suffix":""},{"dropping-particle":"","family":"Jon","given":"Ming","non-dropping-particle":"","parse-names":false,"suffix":""},{"dropping-particle":"","family":"OStaszewiski","given":"Beth","non-dropping-particle":"","parse-names":false,"suffix":""},{"dropping-particle":"","family":"Shankar","given":"Ganesh M.","non-dropping-particle":"","parse-names":false,"suffix":""},{"dropping-particle":"","family":"Costantino","given":"Isabel M.","non-dropping-particle":"","parse-names":false,"suffix":""},{"dropping-particle":"","family":"Carroll","given":"Michael C.","non-dropping-particle":"","parse-names":false,"suffix":""},{"dropping-particle":"","family":"Mayadas","given":"Tanya N.","non-dropping-particle":"","parse-names":false,"suffix":""},{"dropping-particle":"","family":"Lemere","given":"Cynthia A.","non-dropping-particle":"","parse-names":false,"suffix":""}],"container-title":"Glia","id":"ITEM-1","issue":"6","issued":{"date-parts":[["2012"]]},"page":"993-1003","title":"Complement Component C3 and Complement Receptor Type 3 Contribute to the Phagocytosis and Clearance of Fibrillar Aβ by Microglia","type":"article-journal","volume":"60"},"uris":["http://www.mendeley.com/documents/?uuid=fe70aef3-10a3-4719-80d2-ceac16732f42"]},{"id":"ITEM-2","itemData":{"DOI":"10.1126/scitranslmed.aaf6295","ISBN":"1946-6234","ISSN":"19466242","PMID":"28566429","abstract":"The complement cascade not only is an innate immune response that enables removal of pathogens but also plays an important role in microglia-mediated synaptic refinement during brain development. Complement C3 is elevated in Alzheimer's disease (AD), colocalizing with neuritic plaques, and appears to contribute to clearance of Aβ by microglia in the brain. Previously, we reported that C3-deficient C57BL/6 mice were protected against age-related and region-specific loss of hippocampal synapses and cognitive decline during normal aging. Furthermore, blocking complement and downstream iC3b/CR3 signaling rescued synapses from Aβ-induced loss in young AD mice before amyloid plaques had accumulated. We assessed the effects of C3 deficiency in aged, plaque-rich APPswe/PS1dE9 transgenic mice (APP/PS1;C3KO). We examined the effects of C3 deficiency on cognition, Aβ plaque deposition, and plaque-related neuropathology at later AD stages in these mice. We found that 16-month-old APP/PS1;C3KO mice performed better on a learning and memory task than did APP/PS1 mice, despite having more cerebral Aβ plaques. Aged APP/PS1;C3KO mice also had fewer microglia and astrocytes localized within the center of hippocampal Aβ plaques compared to APP/PS1 mice. Several proinflammatory cytokines in the brain were reduced in APP/PS1;C3KO mice, consistent with an altered microglial phenotype. C3 deficiency also protected APP/PS1 mice against age-dependent loss of synapses and neurons. Our study suggests that complement C3 or downstream complement activation fragments may play an important role in Aβ plaque pathology, glial responses to plaques, and neuronal dysfunction in the brains of APP/PS1 mice.","author":[{"dropping-particle":"","family":"Shi","given":"Qiaoqiao","non-dropping-particle":"","parse-names":false,"suffix":""},{"dropping-particle":"","family":"Chowdhury","given":"Saba","non-dropping-particle":"","parse-names":false,"suffix":""},{"dropping-particle":"","family":"Ma","given":"Rong","non-dropping-particle":"","parse-names":false,"suffix":""},{"dropping-particle":"","family":"Le","given":"Kevin X.","non-dropping-particle":"","parse-names":false,"suffix":""},{"dropping-particle":"","family":"Hong","given":"Soyon","non-dropping-particle":"","parse-names":false,"suffix":""},{"dropping-particle":"","family":"Caldarone","given":"Barbara J.","non-dropping-particle":"","parse-names":false,"suffix":""},{"dropping-particle":"","family":"Stevens","given":"Beth","non-dropping-particle":"","parse-names":false,"suffix":""},{"dropping-particle":"","family":"Lemere","given":"Cynthia A.","non-dropping-particle":"","parse-names":false,"suffix":""}],"container-title":"Science Translational Medicine","id":"ITEM-2","issue":"392","issued":{"date-parts":[["2017"]]},"title":"Complement C3 deficiency protects against neurodegeneration in aged plaque-rich APP/PS1 mice","type":"article-journal","volume":"9"},"uris":["http://www.mendeley.com/documents/?uuid=3490ea0b-2125-4026-a1ab-6c333e5ff438"]}],"mendeley":{"formattedCitation":"(Fu &lt;i&gt;et al.&lt;/i&gt;, 2012; Shi &lt;i&gt;et al.&lt;/i&gt;, 2017)","plainTextFormattedCitation":"(Fu et al., 2012; Shi et al., 2017)","previouslyFormattedCitation":"&lt;sup&gt;30,32&lt;/sup&gt;"},"properties":{"noteIndex":0},"schema":"https://github.com/citation-style-language/schema/raw/master/csl-citation.json"}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noProof/>
          <w:lang w:val="en-GB"/>
        </w:rPr>
        <w:t xml:space="preserve">(Fu </w:t>
      </w:r>
      <w:r w:rsidR="0007750E" w:rsidRPr="0007750E">
        <w:rPr>
          <w:rFonts w:cstheme="minorHAnsi"/>
          <w:i/>
          <w:noProof/>
          <w:lang w:val="en-GB"/>
        </w:rPr>
        <w:t>et al.</w:t>
      </w:r>
      <w:r w:rsidR="0007750E" w:rsidRPr="0007750E">
        <w:rPr>
          <w:rFonts w:cstheme="minorHAnsi"/>
          <w:noProof/>
          <w:lang w:val="en-GB"/>
        </w:rPr>
        <w:t xml:space="preserve">, 2012; Shi </w:t>
      </w:r>
      <w:r w:rsidR="0007750E" w:rsidRPr="0007750E">
        <w:rPr>
          <w:rFonts w:cstheme="minorHAnsi"/>
          <w:i/>
          <w:noProof/>
          <w:lang w:val="en-GB"/>
        </w:rPr>
        <w:t>et al.</w:t>
      </w:r>
      <w:r w:rsidR="0007750E" w:rsidRPr="0007750E">
        <w:rPr>
          <w:rFonts w:cstheme="minorHAnsi"/>
          <w:noProof/>
          <w:lang w:val="en-GB"/>
        </w:rPr>
        <w:t>, 2017)</w:t>
      </w:r>
      <w:r w:rsidR="0007750E">
        <w:rPr>
          <w:rStyle w:val="Voetnootmarkering"/>
          <w:rFonts w:cstheme="minorHAnsi"/>
          <w:lang w:val="en-GB"/>
        </w:rPr>
        <w:fldChar w:fldCharType="end"/>
      </w:r>
      <w:r w:rsidRPr="00F54AD8">
        <w:rPr>
          <w:rFonts w:cstheme="minorHAnsi"/>
          <w:lang w:val="en-GB"/>
        </w:rPr>
        <w:t xml:space="preserve">. An explanation for these findings can be that they both used different </w:t>
      </w:r>
      <w:r w:rsidR="006C66C1">
        <w:rPr>
          <w:rFonts w:cstheme="minorHAnsi"/>
          <w:lang w:val="en-GB"/>
        </w:rPr>
        <w:t xml:space="preserve">mouse </w:t>
      </w:r>
      <w:r w:rsidRPr="00F54AD8">
        <w:rPr>
          <w:rFonts w:cstheme="minorHAnsi"/>
          <w:lang w:val="en-GB"/>
        </w:rPr>
        <w:t xml:space="preserve">models of AD. The same applies to the study of </w:t>
      </w:r>
      <w:proofErr w:type="spellStart"/>
      <w:r w:rsidRPr="00F54AD8">
        <w:rPr>
          <w:rFonts w:cstheme="minorHAnsi"/>
          <w:lang w:val="en-GB"/>
        </w:rPr>
        <w:t>Czirr</w:t>
      </w:r>
      <w:proofErr w:type="spellEnd"/>
      <w:r w:rsidRPr="00F54AD8">
        <w:rPr>
          <w:rFonts w:cstheme="minorHAnsi"/>
          <w:lang w:val="en-GB"/>
        </w:rPr>
        <w:t xml:space="preserve"> and his colleagues that showed too, that a deficiency of C3 leads to reduction of Aβ deposition</w:t>
      </w:r>
      <w:r w:rsidR="003B6E93">
        <w:rPr>
          <w:rFonts w:cstheme="minorHAnsi"/>
          <w:lang w:val="en-GB"/>
        </w:rPr>
        <w:t xml:space="preserve"> </w:t>
      </w:r>
      <w:r w:rsidR="0007750E">
        <w:rPr>
          <w:rStyle w:val="Voetnootmarkering"/>
          <w:rFonts w:cstheme="minorHAnsi"/>
          <w:lang w:val="en-GB"/>
        </w:rPr>
        <w:fldChar w:fldCharType="begin" w:fldLock="1"/>
      </w:r>
      <w:r w:rsidR="0007750E">
        <w:rPr>
          <w:rFonts w:cstheme="minorHAnsi"/>
          <w:lang w:val="en-GB"/>
        </w:rPr>
        <w:instrText>ADDIN CSL_CITATION {"citationItems":[{"id":"ITEM-1","itemData":{"DOI":"10.1084/jem.20162011","ISSN":"0022-1007","PMID":"28298456","abstract":"&lt;p&gt;Recent genetic evidence supports a link between microglia and the complement system in Alzheimer’s disease (AD). In this study, we uncovered a novel role for the microglial complement receptor 3 (CR3) in the regulation of soluble β-amyloid (Aβ) clearance independent of phagocytosis. Unexpectedly, ablation of CR3 in human amyloid precursor protein–transgenic mice results in decreased, rather than increased, Aβ accumulation. In line with these findings, cultured microglia lacking CR3 are more efficient than wild-type cells at degrading extracellular Aβ by secreting enzymatic factors, including tissue plasminogen activator. Furthermore, a small molecule modulator of CR3 reduces soluble Aβ levels and Aβ half-life in brain interstitial fluid (ISF), as measured by in vivo microdialysis. These results suggest that CR3 limits Aβ clearance from the ISF, illustrating a novel role for CR3 and microglia in brain Aβ metabolism and defining a potential new therapeutic target in AD.&lt;/p&gt;","author":[{"dropping-particle":"","family":"Czirr","given":"Eva","non-dropping-particle":"","parse-names":false,"suffix":""},{"dropping-particle":"","family":"Castello","given":"Nicholas A.","non-dropping-particle":"","parse-names":false,"suffix":""},{"dropping-particle":"","family":"Mosher","given":"Kira I.","non-dropping-particle":"","parse-names":false,"suffix":""},{"dropping-particle":"","family":"Castellano","given":"Joseph M.","non-dropping-particle":"","parse-names":false,"suffix":""},{"dropping-particle":"V.","family":"Hinkson","given":"Izumi","non-dropping-particle":"","parse-names":false,"suffix":""},{"dropping-particle":"","family":"Lucin","given":"Kurt M.","non-dropping-particle":"","parse-names":false,"suffix":""},{"dropping-particle":"","family":"Baeza-Raja","given":"Bernat","non-dropping-particle":"","parse-names":false,"suffix":""},{"dropping-particle":"","family":"Ryu","given":"Jae Kyu","non-dropping-particle":"","parse-names":false,"suffix":""},{"dropping-particle":"","family":"Li","given":"Lulin","non-dropping-particle":"","parse-names":false,"suffix":""},{"dropping-particle":"","family":"Farina","given":"Sasha N.","non-dropping-particle":"","parse-names":false,"suffix":""},{"dropping-particle":"","family":"Belichenko","given":"Nadia P.","non-dropping-particle":"","parse-names":false,"suffix":""},{"dropping-particle":"","family":"Longo","given":"Frank M.","non-dropping-particle":"","parse-names":false,"suffix":""},{"dropping-particle":"","family":"Akassoglou","given":"Katerina","non-dropping-particle":"","parse-names":false,"suffix":""},{"dropping-particle":"","family":"Britschgi","given":"Markus","non-dropping-particle":"","parse-names":false,"suffix":""},{"dropping-particle":"","family":"Cirrito","given":"John R.","non-dropping-particle":"","parse-names":false,"suffix":""},{"dropping-particle":"","family":"Wyss-Coray","given":"Tony","non-dropping-particle":"","parse-names":false,"suffix":""}],"container-title":"The Journal of Experimental Medicine","id":"ITEM-1","issue":"4","issued":{"date-parts":[["2017"]]},"page":"1081-1092","title":"Microglial complement receptor 3 regulates brain Aβ levels through secreted proteolytic activity","type":"article-journal","volume":"214"},"uris":["http://www.mendeley.com/documents/?uuid=896a1aeb-e4b4-4fbc-be74-645d51b6569a"]}],"mendeley":{"formattedCitation":"(Czirr &lt;i&gt;et al.&lt;/i&gt;, 2017)","plainTextFormattedCitation":"(Czirr et al., 2017)","previouslyFormattedCitation":"&lt;sup&gt;34&lt;/sup&gt;"},"properties":{"noteIndex":0},"schema":"https://github.com/citation-style-language/schema/raw/master/csl-citation.json"}</w:instrText>
      </w:r>
      <w:r w:rsidR="0007750E">
        <w:rPr>
          <w:rStyle w:val="Voetnootmarkering"/>
          <w:rFonts w:cstheme="minorHAnsi"/>
          <w:lang w:val="en-GB"/>
        </w:rPr>
        <w:fldChar w:fldCharType="separate"/>
      </w:r>
      <w:r w:rsidR="0007750E" w:rsidRPr="0007750E">
        <w:rPr>
          <w:rFonts w:cstheme="minorHAnsi"/>
          <w:noProof/>
          <w:lang w:val="en-GB"/>
        </w:rPr>
        <w:t xml:space="preserve">(Czirr </w:t>
      </w:r>
      <w:r w:rsidR="0007750E" w:rsidRPr="0007750E">
        <w:rPr>
          <w:rFonts w:cstheme="minorHAnsi"/>
          <w:i/>
          <w:noProof/>
          <w:lang w:val="en-GB"/>
        </w:rPr>
        <w:t>et al.</w:t>
      </w:r>
      <w:r w:rsidR="0007750E" w:rsidRPr="0007750E">
        <w:rPr>
          <w:rFonts w:cstheme="minorHAnsi"/>
          <w:noProof/>
          <w:lang w:val="en-GB"/>
        </w:rPr>
        <w:t>, 2017)</w:t>
      </w:r>
      <w:r w:rsidR="0007750E">
        <w:rPr>
          <w:rStyle w:val="Voetnootmarkering"/>
          <w:rFonts w:cstheme="minorHAnsi"/>
          <w:lang w:val="en-GB"/>
        </w:rPr>
        <w:fldChar w:fldCharType="end"/>
      </w:r>
      <w:r w:rsidRPr="00F54AD8">
        <w:rPr>
          <w:rFonts w:cstheme="minorHAnsi"/>
          <w:lang w:val="en-GB"/>
        </w:rPr>
        <w:t>. Each model can have a different outcome of a study, just like each species reacts differently to a treatment. When looking for answers about human AD, it is important to take the right model</w:t>
      </w:r>
      <w:r w:rsidR="003B6E93">
        <w:rPr>
          <w:rFonts w:cstheme="minorHAnsi"/>
          <w:lang w:val="en-GB"/>
        </w:rPr>
        <w:t>, the one</w:t>
      </w:r>
      <w:r w:rsidRPr="00F54AD8">
        <w:rPr>
          <w:rFonts w:cstheme="minorHAnsi"/>
          <w:lang w:val="en-GB"/>
        </w:rPr>
        <w:t xml:space="preserve"> that is the most similar to </w:t>
      </w:r>
      <w:r w:rsidR="00792E44">
        <w:rPr>
          <w:rFonts w:cstheme="minorHAnsi"/>
          <w:lang w:val="en-GB"/>
        </w:rPr>
        <w:t>AD in humans</w:t>
      </w:r>
      <w:r w:rsidRPr="00F54AD8">
        <w:rPr>
          <w:rFonts w:cstheme="minorHAnsi"/>
          <w:lang w:val="en-GB"/>
        </w:rPr>
        <w:t xml:space="preserve">. </w:t>
      </w:r>
    </w:p>
    <w:p w:rsidR="008549F8" w:rsidRDefault="008549F8" w:rsidP="008549F8">
      <w:pPr>
        <w:rPr>
          <w:lang w:val="en-GB"/>
        </w:rPr>
      </w:pPr>
      <w:r w:rsidRPr="00F54AD8">
        <w:rPr>
          <w:lang w:val="en-GB"/>
        </w:rPr>
        <w:t>AD is not the only disease where complement is involved in synapse pruning.</w:t>
      </w:r>
      <w:r w:rsidR="00074ABE">
        <w:rPr>
          <w:lang w:val="en-GB"/>
        </w:rPr>
        <w:t xml:space="preserve"> Complement plays a role in synaptic pruning in o</w:t>
      </w:r>
      <w:r w:rsidR="00504436">
        <w:rPr>
          <w:lang w:val="en-GB"/>
        </w:rPr>
        <w:t>ther forms of dementia, s</w:t>
      </w:r>
      <w:r w:rsidRPr="00F54AD8">
        <w:rPr>
          <w:lang w:val="en-GB"/>
        </w:rPr>
        <w:t>chizophrenia, epilepsy,</w:t>
      </w:r>
      <w:r w:rsidR="00504436">
        <w:rPr>
          <w:lang w:val="en-GB"/>
        </w:rPr>
        <w:t xml:space="preserve"> </w:t>
      </w:r>
      <w:r w:rsidRPr="00F54AD8">
        <w:rPr>
          <w:lang w:val="en-GB"/>
        </w:rPr>
        <w:t xml:space="preserve">West Nile infection, Systemic Lupus Erythematosus, Multiple Sclerosis and not to forget disease concerning the visual system like </w:t>
      </w:r>
      <w:r w:rsidR="00504436">
        <w:rPr>
          <w:lang w:val="en-GB"/>
        </w:rPr>
        <w:t>G</w:t>
      </w:r>
      <w:r w:rsidRPr="00F54AD8">
        <w:rPr>
          <w:lang w:val="en-GB"/>
        </w:rPr>
        <w:t xml:space="preserve">laucoma and age-related macular degeneration </w:t>
      </w:r>
      <w:r w:rsidR="0007750E">
        <w:rPr>
          <w:rStyle w:val="Voetnootmarkering"/>
          <w:lang w:val="en-GB"/>
        </w:rPr>
        <w:fldChar w:fldCharType="begin" w:fldLock="1"/>
      </w:r>
      <w:r w:rsidR="0007750E">
        <w:rPr>
          <w:lang w:val="en-GB"/>
        </w:rPr>
        <w:instrText>ADDIN CSL_CITATION {"citationItems":[{"id":"ITEM-1","itemData":{"DOI":"10.1002/ana.24398","ISBN":"1550-6606 (Electronic)\\n0022-1767 (Linking)","ISSN":"15318249","PMID":"25727254","abstract":"OBJECTIVE: Multiple sclerosis (MS) is a demyelinating disease of the central nervous system, leading to memory impairment in up to 65% of patients. Memory dysfunction in MS has been associated with loss of synapses in the hippocampus, but its molecular basis is unknown. Accumulating evidence suggests that components of the complement system, C1q and C3, can mediate elimination of synapses.\\n\\nMETHODS: To investigate the involvement of complement in synaptic changes in MS, gene and protein expression and localization of C1q and C3 were analyzed in relation to neuropathological changes in myelinated and demyelinated hippocampi from postmortem MS brains. Findings were compared to hippocampi of Alzheimer disease (AD) and non-neurological controls.\\n\\nRESULTS: C1q expression and C3 activation were increased in myelinated and demyelinated MS hippocampi, mainly in the CA3/2 and CA1 subfields, which also showed a marked decrease in synaptic density and increased neuronal staining for the mitochondrial heat shock protein 70 (mtHSP70) stress marker. Neurons were the major source of C1q mRNA. C1q protein and activated C3 localized at synapses within human leukocyte antigen-positive cell processes and lysosomes, suggesting engulfment of complement-tagged synapses by microglia. A significant association (p &lt; 0.0001) between the density of C1q and synaptophysin-positive synapses or mtHSP70 was seen in myelinated MS hippocampi, further pointing toward a link between the complement pathway and synaptic changes. In contrast to AD, MS hippocampi were consistently negative for the terminal complement activation complex C5b9.\\n\\nINTERPRETATION: These data support a role for the C1q-C3 complement axis in synaptic alterations in the MS hippocampus. Ann Neurol 2015.","author":[{"dropping-particle":"","family":"Michailidou","given":"Iliana","non-dropping-particle":"","parse-names":false,"suffix":""},{"dropping-particle":"","family":"Willems","given":"Janske G P","non-dropping-particle":"","parse-names":false,"suffix":""},{"dropping-particle":"","family":"Kooi","given":"Evert Jan","non-dropping-particle":"","parse-names":false,"suffix":""},{"dropping-particle":"","family":"Eden","given":"Corbert","non-dropping-particle":"Van","parse-names":false,"suffix":""},{"dropping-particle":"","family":"Gold","given":"Stefan M.","non-dropping-particle":"","parse-names":false,"suffix":""},{"dropping-particle":"","family":"Geurts","given":"Jeroen J G","non-dropping-particle":"","parse-names":false,"suffix":""},{"dropping-particle":"","family":"Baas","given":"Frank","non-dropping-particle":"","parse-names":false,"suffix":""},{"dropping-particle":"","family":"Huitinga","given":"Inge","non-dropping-particle":"","parse-names":false,"suffix":""},{"dropping-particle":"","family":"Ramaglia","given":"Valeria","non-dropping-particle":"","parse-names":false,"suffix":""}],"container-title":"Annals of Neurology","id":"ITEM-1","issue":"6","issued":{"date-parts":[["2015"]]},"page":"1007-1026","title":"Complement C1q-C3-associated synaptic changes in multiple sclerosis hippocampus","type":"article-journal","volume":"77"},"uris":["http://www.mendeley.com/documents/?uuid=88d423f8-1c70-4fca-935c-e9272bc07074"]},{"id":"ITEM-2","itemData":{"DOI":"10.5698/1535-7597.18.2.128","ISSN":"15357511","author":[{"dropping-particle":"","family":"Koenig","given":"Jenny","non-dropping-particle":"","parse-names":false,"suffix":""},{"dropping-particle":"","family":"Dulla","given":"Chris","non-dropping-particle":"","parse-names":false,"suffix":""}],"container-title":"Epilepsy Currents","id":"ITEM-2","issue":"2","issued":{"date-parts":[["2018"]]},"page":"128-130","title":"Complements to the chef: Are microglia eating neurons in the epileptic brain?","type":"article-journal","volume":"18"},"uris":["http://www.mendeley.com/documents/?uuid=cc903f71-be95-44fe-b569-29d161dc3cf2"]},{"id":"ITEM-3","itemData":{"DOI":"10.1016/bs.ai.2017.06.004","ISBN":"0065-2776","ISSN":"15578445","PMID":"28826529","abstract":"Recent discoveries implicate the classical complement cascade in normal brain development and in disease. Complement proteins C1q, C3, and C4 participate in synapse elimination, tagging inappropriate synaptic connections between neurons for removal by phagocytic microglia that exist in a special, highly phagocytic state during the synaptic pruning period. Several neurodevelopmental disorders, such as schizophrenia and autism, are thought to be caused by an imbalance in synaptic pruning, and recent studies suggest that dysregulation of complement could promote this synaptic pruning imbalance. Moreover, in the mature brain, complement can be aberrantly activated in early stages of neurodegenerative diseases to stimulate synapse loss. Similar pathways can also be activated in response to inflammation, as in West Nile Virus infection or in lupus, where peripheral inflammation can promote microglia-mediated synapse loss. Whether synapse loss in disease is a true reactivation of developmental synaptic pruning programs remains unclear; nonetheless, complement proteins represent potential therapeutic targets for both neurodevelopmental and neurodegenerative diseases.","author":[{"dropping-particle":"","family":"Presumey","given":"Jessy","non-dropping-particle":"","parse-names":false,"suffix":""},{"dropping-particle":"","family":"Bialas","given":"Allison R.","non-dropping-particle":"","parse-names":false,"suffix":""},{"dropping-particle":"","family":"Carroll","given":"Michael C.","non-dropping-particle":"","parse-names":false,"suffix":""}],"container-title":"Advances in Immunology","edition":"1","id":"ITEM-3","issued":{"date-parts":[["2017"]]},"number-of-pages":"53-79","publisher":"Elsevier Inc.","title":"Complement System in Neural Synapse Elimination in Development and Disease","type":"book","volume":"135"},"uris":["http://www.mendeley.com/documents/?uuid=aefed87e-c1ef-4205-9e86-41fbd9e206ef"]}],"mendeley":{"formattedCitation":"(Michailidou &lt;i&gt;et al.&lt;/i&gt;, 2015; Presumey, Bialas and Carroll, 2017; Koenig and Dulla, 2018)","plainTextFormattedCitation":"(Michailidou et al., 2015; Presumey, Bialas and Carroll, 2017; Koenig and Dulla, 2018)","previouslyFormattedCitation":"&lt;sup&gt;5,20,40&lt;/sup&gt;"},"properties":{"noteIndex":0},"schema":"https://github.com/citation-style-language/schema/raw/master/csl-citation.json"}</w:instrText>
      </w:r>
      <w:r w:rsidR="0007750E">
        <w:rPr>
          <w:rStyle w:val="Voetnootmarkering"/>
          <w:lang w:val="en-GB"/>
        </w:rPr>
        <w:fldChar w:fldCharType="separate"/>
      </w:r>
      <w:r w:rsidR="0007750E" w:rsidRPr="0007750E">
        <w:rPr>
          <w:bCs/>
          <w:noProof/>
          <w:lang w:val="en-GB"/>
        </w:rPr>
        <w:t xml:space="preserve">(Michailidou </w:t>
      </w:r>
      <w:r w:rsidR="0007750E" w:rsidRPr="0007750E">
        <w:rPr>
          <w:bCs/>
          <w:i/>
          <w:noProof/>
          <w:lang w:val="en-GB"/>
        </w:rPr>
        <w:t>et al.</w:t>
      </w:r>
      <w:r w:rsidR="0007750E" w:rsidRPr="0007750E">
        <w:rPr>
          <w:bCs/>
          <w:noProof/>
          <w:lang w:val="en-GB"/>
        </w:rPr>
        <w:t>, 2015; Presumey, Bialas and Carroll, 2017; Koenig and Dulla, 2018)</w:t>
      </w:r>
      <w:r w:rsidR="0007750E">
        <w:rPr>
          <w:rStyle w:val="Voetnootmarkering"/>
          <w:lang w:val="en-GB"/>
        </w:rPr>
        <w:fldChar w:fldCharType="end"/>
      </w:r>
      <w:r w:rsidRPr="00F54AD8">
        <w:rPr>
          <w:lang w:val="en-GB"/>
        </w:rPr>
        <w:t xml:space="preserve">. </w:t>
      </w:r>
      <w:r w:rsidR="00D173C3">
        <w:rPr>
          <w:lang w:val="en-GB"/>
        </w:rPr>
        <w:t>In s</w:t>
      </w:r>
      <w:r w:rsidRPr="00F54AD8">
        <w:rPr>
          <w:lang w:val="en-GB"/>
        </w:rPr>
        <w:t xml:space="preserve">ome of </w:t>
      </w:r>
      <w:r w:rsidR="00D173C3">
        <w:rPr>
          <w:lang w:val="en-GB"/>
        </w:rPr>
        <w:t xml:space="preserve">the diseases, </w:t>
      </w:r>
      <w:r w:rsidRPr="00F54AD8">
        <w:rPr>
          <w:lang w:val="en-GB"/>
        </w:rPr>
        <w:t>the mechanisms are thought to be comparable to those of AD, regarding the complement system, like</w:t>
      </w:r>
      <w:r w:rsidR="00D173C3">
        <w:rPr>
          <w:lang w:val="en-GB"/>
        </w:rPr>
        <w:t xml:space="preserve"> in</w:t>
      </w:r>
      <w:r w:rsidRPr="00F54AD8">
        <w:rPr>
          <w:lang w:val="en-GB"/>
        </w:rPr>
        <w:t xml:space="preserve"> Multiple Sclerosis, where the C1q-C3 axis of the complement system is activated in the MS hippocampus and the synaptic alterations are thought to be involved with this axis </w:t>
      </w:r>
      <w:r w:rsidR="0007750E">
        <w:rPr>
          <w:rStyle w:val="Voetnootmarkering"/>
          <w:lang w:val="en-GB"/>
        </w:rPr>
        <w:fldChar w:fldCharType="begin" w:fldLock="1"/>
      </w:r>
      <w:r w:rsidR="0007750E">
        <w:rPr>
          <w:lang w:val="en-GB"/>
        </w:rPr>
        <w:instrText>ADDIN CSL_CITATION {"citationItems":[{"id":"ITEM-1","itemData":{"DOI":"10.1002/ana.24398","ISBN":"1550-6606 (Electronic)\\n0022-1767 (Linking)","ISSN":"15318249","PMID":"25727254","abstract":"OBJECTIVE: Multiple sclerosis (MS) is a demyelinating disease of the central nervous system, leading to memory impairment in up to 65% of patients. Memory dysfunction in MS has been associated with loss of synapses in the hippocampus, but its molecular basis is unknown. Accumulating evidence suggests that components of the complement system, C1q and C3, can mediate elimination of synapses.\\n\\nMETHODS: To investigate the involvement of complement in synaptic changes in MS, gene and protein expression and localization of C1q and C3 were analyzed in relation to neuropathological changes in myelinated and demyelinated hippocampi from postmortem MS brains. Findings were compared to hippocampi of Alzheimer disease (AD) and non-neurological controls.\\n\\nRESULTS: C1q expression and C3 activation were increased in myelinated and demyelinated MS hippocampi, mainly in the CA3/2 and CA1 subfields, which also showed a marked decrease in synaptic density and increased neuronal staining for the mitochondrial heat shock protein 70 (mtHSP70) stress marker. Neurons were the major source of C1q mRNA. C1q protein and activated C3 localized at synapses within human leukocyte antigen-positive cell processes and lysosomes, suggesting engulfment of complement-tagged synapses by microglia. A significant association (p &lt; 0.0001) between the density of C1q and synaptophysin-positive synapses or mtHSP70 was seen in myelinated MS hippocampi, further pointing toward a link between the complement pathway and synaptic changes. In contrast to AD, MS hippocampi were consistently negative for the terminal complement activation complex C5b9.\\n\\nINTERPRETATION: These data support a role for the C1q-C3 complement axis in synaptic alterations in the MS hippocampus. Ann Neurol 2015.","author":[{"dropping-particle":"","family":"Michailidou","given":"Iliana","non-dropping-particle":"","parse-names":false,"suffix":""},{"dropping-particle":"","family":"Willems","given":"Janske G P","non-dropping-particle":"","parse-names":false,"suffix":""},{"dropping-particle":"","family":"Kooi","given":"Evert Jan","non-dropping-particle":"","parse-names":false,"suffix":""},{"dropping-particle":"","family":"Eden","given":"Corbert","non-dropping-particle":"Van","parse-names":false,"suffix":""},{"dropping-particle":"","family":"Gold","given":"Stefan M.","non-dropping-particle":"","parse-names":false,"suffix":""},{"dropping-particle":"","family":"Geurts","given":"Jeroen J G","non-dropping-particle":"","parse-names":false,"suffix":""},{"dropping-particle":"","family":"Baas","given":"Frank","non-dropping-particle":"","parse-names":false,"suffix":""},{"dropping-particle":"","family":"Huitinga","given":"Inge","non-dropping-particle":"","parse-names":false,"suffix":""},{"dropping-particle":"","family":"Ramaglia","given":"Valeria","non-dropping-particle":"","parse-names":false,"suffix":""}],"container-title":"Annals of Neurology","id":"ITEM-1","issue":"6","issued":{"date-parts":[["2015"]]},"page":"1007-1026","title":"Complement C1q-C3-associated synaptic changes in multiple sclerosis hippocampus","type":"article-journal","volume":"77"},"uris":["http://www.mendeley.com/documents/?uuid=88d423f8-1c70-4fca-935c-e9272bc07074"]}],"mendeley":{"formattedCitation":"(Michailidou &lt;i&gt;et al.&lt;/i&gt;, 2015)","plainTextFormattedCitation":"(Michailidou et al., 2015)","previouslyFormattedCitation":"&lt;sup&gt;5&lt;/sup&gt;"},"properties":{"noteIndex":0},"schema":"https://github.com/citation-style-language/schema/raw/master/csl-citation.json"}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 xml:space="preserve">(Michailidou </w:t>
      </w:r>
      <w:r w:rsidR="0007750E" w:rsidRPr="0007750E">
        <w:rPr>
          <w:i/>
          <w:noProof/>
          <w:lang w:val="en-GB"/>
        </w:rPr>
        <w:t>et al.</w:t>
      </w:r>
      <w:r w:rsidR="0007750E" w:rsidRPr="0007750E">
        <w:rPr>
          <w:noProof/>
          <w:lang w:val="en-GB"/>
        </w:rPr>
        <w:t>, 2015)</w:t>
      </w:r>
      <w:r w:rsidR="0007750E">
        <w:rPr>
          <w:rStyle w:val="Voetnootmarkering"/>
          <w:lang w:val="en-GB"/>
        </w:rPr>
        <w:fldChar w:fldCharType="end"/>
      </w:r>
      <w:r w:rsidRPr="00F54AD8">
        <w:rPr>
          <w:lang w:val="en-GB"/>
        </w:rPr>
        <w:t xml:space="preserve">. </w:t>
      </w:r>
      <w:r w:rsidR="00D173C3">
        <w:rPr>
          <w:lang w:val="en-GB"/>
        </w:rPr>
        <w:t>O</w:t>
      </w:r>
      <w:r w:rsidRPr="00F54AD8">
        <w:rPr>
          <w:lang w:val="en-GB"/>
        </w:rPr>
        <w:t>ther</w:t>
      </w:r>
      <w:r w:rsidR="00D173C3">
        <w:rPr>
          <w:lang w:val="en-GB"/>
        </w:rPr>
        <w:t xml:space="preserve"> diseases</w:t>
      </w:r>
      <w:r w:rsidRPr="00F54AD8">
        <w:rPr>
          <w:lang w:val="en-GB"/>
        </w:rPr>
        <w:t xml:space="preserve"> are thought to have a different mechanism, like Schizophrenia where it is not C3 but C4 that tags the synapses, after which the synapses are phagocytosed </w:t>
      </w:r>
      <w:r w:rsidR="0007750E">
        <w:rPr>
          <w:rStyle w:val="Voetnootmarkering"/>
          <w:lang w:val="en-GB"/>
        </w:rPr>
        <w:fldChar w:fldCharType="begin" w:fldLock="1"/>
      </w:r>
      <w:r w:rsidR="0007750E">
        <w:rPr>
          <w:lang w:val="en-GB"/>
        </w:rPr>
        <w:instrText>ADDIN CSL_CITATION {"citationItems":[{"id":"ITEM-1","itemData":{"DOI":"10.1016/bs.ai.2017.06.004","ISBN":"0065-2776","ISSN":"15578445","PMID":"28826529","abstract":"Recent discoveries implicate the classical complement cascade in normal brain development and in disease. Complement proteins C1q, C3, and C4 participate in synapse elimination, tagging inappropriate synaptic connections between neurons for removal by phagocytic microglia that exist in a special, highly phagocytic state during the synaptic pruning period. Several neurodevelopmental disorders, such as schizophrenia and autism, are thought to be caused by an imbalance in synaptic pruning, and recent studies suggest that dysregulation of complement could promote this synaptic pruning imbalance. Moreover, in the mature brain, complement can be aberrantly activated in early stages of neurodegenerative diseases to stimulate synapse loss. Similar pathways can also be activated in response to inflammation, as in West Nile Virus infection or in lupus, where peripheral inflammation can promote microglia-mediated synapse loss. Whether synapse loss in disease is a true reactivation of developmental synaptic pruning programs remains unclear; nonetheless, complement proteins represent potential therapeutic targets for both neurodevelopmental and neurodegenerative diseases.","author":[{"dropping-particle":"","family":"Presumey","given":"Jessy","non-dropping-particle":"","parse-names":false,"suffix":""},{"dropping-particle":"","family":"Bialas","given":"Allison R.","non-dropping-particle":"","parse-names":false,"suffix":""},{"dropping-particle":"","family":"Carroll","given":"Michael C.","non-dropping-particle":"","parse-names":false,"suffix":""}],"container-title":"Advances in Immunology","edition":"1","id":"ITEM-1","issued":{"date-parts":[["2017"]]},"number-of-pages":"53-79","publisher":"Elsevier Inc.","title":"Complement System in Neural Synapse Elimination in Development and Disease","type":"book","volume":"135"},"uris":["http://www.mendeley.com/documents/?uuid=aefed87e-c1ef-4205-9e86-41fbd9e206ef"]}],"mendeley":{"formattedCitation":"(Presumey, Bialas and Carroll, 2017)","plainTextFormattedCitation":"(Presumey, Bialas and Carroll, 2017)","previouslyFormattedCitation":"&lt;sup&gt;20&lt;/sup&gt;"},"properties":{"noteIndex":0},"schema":"https://github.com/citation-style-language/schema/raw/master/csl-citation.json"}</w:instrText>
      </w:r>
      <w:r w:rsidR="0007750E">
        <w:rPr>
          <w:rStyle w:val="Voetnootmarkering"/>
          <w:lang w:val="en-GB"/>
        </w:rPr>
        <w:fldChar w:fldCharType="separate"/>
      </w:r>
      <w:r w:rsidR="0007750E" w:rsidRPr="0007750E">
        <w:rPr>
          <w:noProof/>
          <w:lang w:val="en-GB"/>
        </w:rPr>
        <w:t>(Presumey, Bialas and Carroll, 2017)</w:t>
      </w:r>
      <w:r w:rsidR="0007750E">
        <w:rPr>
          <w:rStyle w:val="Voetnootmarkering"/>
          <w:lang w:val="en-GB"/>
        </w:rPr>
        <w:fldChar w:fldCharType="end"/>
      </w:r>
      <w:r w:rsidRPr="00F54AD8">
        <w:rPr>
          <w:lang w:val="en-GB"/>
        </w:rPr>
        <w:t>. This suggests that the complement, when functioning abnormally, has a general role in neurodevelopmental and</w:t>
      </w:r>
      <w:r w:rsidR="00D173C3">
        <w:rPr>
          <w:lang w:val="en-GB"/>
        </w:rPr>
        <w:t xml:space="preserve"> </w:t>
      </w:r>
      <w:r w:rsidR="000E69B1">
        <w:rPr>
          <w:lang w:val="en-GB"/>
        </w:rPr>
        <w:t>-d</w:t>
      </w:r>
      <w:r w:rsidRPr="00F54AD8">
        <w:rPr>
          <w:lang w:val="en-GB"/>
        </w:rPr>
        <w:t>egenerati</w:t>
      </w:r>
      <w:r w:rsidR="00504436">
        <w:rPr>
          <w:lang w:val="en-GB"/>
        </w:rPr>
        <w:t>ve</w:t>
      </w:r>
      <w:r w:rsidRPr="00F54AD8">
        <w:rPr>
          <w:lang w:val="en-GB"/>
        </w:rPr>
        <w:t xml:space="preserve"> diseases and</w:t>
      </w:r>
      <w:r w:rsidR="00504436">
        <w:rPr>
          <w:lang w:val="en-GB"/>
        </w:rPr>
        <w:t xml:space="preserve"> i</w:t>
      </w:r>
      <w:r w:rsidR="000E69B1">
        <w:rPr>
          <w:lang w:val="en-GB"/>
        </w:rPr>
        <w:t>t</w:t>
      </w:r>
      <w:r w:rsidRPr="00F54AD8">
        <w:rPr>
          <w:lang w:val="en-GB"/>
        </w:rPr>
        <w:t xml:space="preserve"> </w:t>
      </w:r>
      <w:r w:rsidR="00504436">
        <w:rPr>
          <w:lang w:val="en-GB"/>
        </w:rPr>
        <w:t>i</w:t>
      </w:r>
      <w:r w:rsidR="000E69B1">
        <w:rPr>
          <w:lang w:val="en-GB"/>
        </w:rPr>
        <w:t>s</w:t>
      </w:r>
      <w:r w:rsidR="00504436">
        <w:rPr>
          <w:lang w:val="en-GB"/>
        </w:rPr>
        <w:t xml:space="preserve"> therefore important that more research is done regarding the </w:t>
      </w:r>
      <w:r w:rsidR="00504436" w:rsidRPr="008B2972">
        <w:rPr>
          <w:lang w:val="en-GB"/>
        </w:rPr>
        <w:t xml:space="preserve">relation </w:t>
      </w:r>
      <w:r w:rsidR="00504436">
        <w:rPr>
          <w:lang w:val="en-GB"/>
        </w:rPr>
        <w:t xml:space="preserve">between the complement and neurodevelopmental and -degenerative diseases. </w:t>
      </w:r>
    </w:p>
    <w:p w:rsidR="00A5336E" w:rsidRPr="008669BC" w:rsidRDefault="007D3911" w:rsidP="00945EA0">
      <w:pPr>
        <w:tabs>
          <w:tab w:val="left" w:pos="4820"/>
        </w:tabs>
        <w:rPr>
          <w:rFonts w:cstheme="minorHAnsi"/>
          <w:lang w:val="en"/>
        </w:rPr>
      </w:pPr>
      <w:bookmarkStart w:id="7" w:name="_Hlk518137100"/>
      <w:r>
        <w:rPr>
          <w:lang w:val="en-GB"/>
        </w:rPr>
        <w:lastRenderedPageBreak/>
        <w:t>Unfortunately,</w:t>
      </w:r>
      <w:r w:rsidR="00A5336E">
        <w:rPr>
          <w:lang w:val="en-GB"/>
        </w:rPr>
        <w:t xml:space="preserve"> a lot about the role of the complement- and microglia dependent synaptic pruning in AD remains unexplained. </w:t>
      </w:r>
      <w:r w:rsidR="00ED3B91">
        <w:rPr>
          <w:lang w:val="en-GB"/>
        </w:rPr>
        <w:t xml:space="preserve">For instance, the binding of C1q to synapses is mentioned in multiple articles but a C1q receptor on synapses is not yet discovered. This is important in the understanding of how the classical complement system ‘tags’ synapses. </w:t>
      </w:r>
      <w:r w:rsidR="00ED3B91">
        <w:rPr>
          <w:lang w:val="en-GB"/>
        </w:rPr>
        <w:br/>
        <w:t xml:space="preserve">Furthermore, </w:t>
      </w:r>
      <w:r w:rsidR="00ED3B91" w:rsidRPr="00DC345B">
        <w:rPr>
          <w:lang w:val="en"/>
        </w:rPr>
        <w:t>contradictory</w:t>
      </w:r>
      <w:r w:rsidR="00ED3B91">
        <w:rPr>
          <w:lang w:val="en"/>
        </w:rPr>
        <w:t xml:space="preserve"> studies call the role of A</w:t>
      </w:r>
      <w:r w:rsidR="00ED3B91">
        <w:rPr>
          <w:rFonts w:cstheme="minorHAnsi"/>
          <w:lang w:val="en"/>
        </w:rPr>
        <w:t>β</w:t>
      </w:r>
      <w:r w:rsidR="00ED3B91">
        <w:rPr>
          <w:lang w:val="en"/>
        </w:rPr>
        <w:t xml:space="preserve"> in the complement</w:t>
      </w:r>
      <w:r w:rsidR="00ED3B91">
        <w:rPr>
          <w:lang w:val="en-GB"/>
        </w:rPr>
        <w:t>- and microglia dependent synaptic pruning into question</w:t>
      </w:r>
      <w:r w:rsidR="00B5772F">
        <w:rPr>
          <w:lang w:val="en-GB"/>
        </w:rPr>
        <w:t xml:space="preserve"> </w:t>
      </w:r>
      <w:r w:rsidR="0007750E">
        <w:rPr>
          <w:rStyle w:val="Voetnootmarkering"/>
          <w:lang w:val="en-GB"/>
        </w:rPr>
        <w:fldChar w:fldCharType="begin" w:fldLock="1"/>
      </w:r>
      <w:r w:rsidR="0007750E">
        <w:rPr>
          <w:lang w:val="en-GB"/>
        </w:rPr>
        <w:instrText>ADDIN CSL_CITATION {"citationItems":[{"id":"ITEM-1","itemData":{"DOI":"10.1126/scitranslmed.aaf6295","ISBN":"1946-6234","ISSN":"19466242","PMID":"28566429","abstract":"The complement cascade not only is an innate immune response that enables removal of pathogens but also plays an important role in microglia-mediated synaptic refinement during brain development. Complement C3 is elevated in Alzheimer's disease (AD), colocalizing with neuritic plaques, and appears to contribute to clearance of Aβ by microglia in the brain. Previously, we reported that C3-deficient C57BL/6 mice were protected against age-related and region-specific loss of hippocampal synapses and cognitive decline during normal aging. Furthermore, blocking complement and downstream iC3b/CR3 signaling rescued synapses from Aβ-induced loss in young AD mice before amyloid plaques had accumulated. We assessed the effects of C3 deficiency in aged, plaque-rich APPswe/PS1dE9 transgenic mice (APP/PS1;C3KO). We examined the effects of C3 deficiency on cognition, Aβ plaque deposition, and plaque-related neuropathology at later AD stages in these mice. We found that 16-month-old APP/PS1;C3KO mice performed better on a learning and memory task than did APP/PS1 mice, despite having more cerebral Aβ plaques. Aged APP/PS1;C3KO mice also had fewer microglia and astrocytes localized within the center of hippocampal Aβ plaques compared to APP/PS1 mice. Several proinflammatory cytokines in the brain were reduced in APP/PS1;C3KO mice, consistent with an altered microglial phenotype. C3 deficiency also protected APP/PS1 mice against age-dependent loss of synapses and neurons. Our study suggests that complement C3 or downstream complement activation fragments may play an important role in Aβ plaque pathology, glial responses to plaques, and neuronal dysfunction in the brains of APP/PS1 mice.","author":[{"dropping-particle":"","family":"Shi","given":"Qiaoqiao","non-dropping-particle":"","parse-names":false,"suffix":""},{"dropping-particle":"","family":"Chowdhury","given":"Saba","non-dropping-particle":"","parse-names":false,"suffix":""},{"dropping-particle":"","family":"Ma","given":"Rong","non-dropping-particle":"","parse-names":false,"suffix":""},{"dropping-particle":"","family":"Le","given":"Kevin X.","non-dropping-particle":"","parse-names":false,"suffix":""},{"dropping-particle":"","family":"Hong","given":"Soyon","non-dropping-particle":"","parse-names":false,"suffix":""},{"dropping-particle":"","family":"Caldarone","given":"Barbara J.","non-dropping-particle":"","parse-names":false,"suffix":""},{"dropping-particle":"","family":"Stevens","given":"Beth","non-dropping-particle":"","parse-names":false,"suffix":""},{"dropping-particle":"","family":"Lemere","given":"Cynthia A.","non-dropping-particle":"","parse-names":false,"suffix":""}],"container-title":"Science Translational Medicine","id":"ITEM-1","issue":"392","issued":{"date-parts":[["2017"]]},"title":"Complement C3 deficiency protects against neurodegeneration in aged plaque-rich APP/PS1 mice","type":"article-journal","volume":"9"},"uris":["http://www.mendeley.com/documents/?uuid=3490ea0b-2125-4026-a1ab-6c333e5ff438"]},{"id":"ITEM-2","itemData":{"DOI":"10.1073/pnas.162350199","ISBN":"0027-8424 (Print)\\n0027-8424 (Linking)","ISSN":"0027-8424","PMID":"12119423","abstract":"Abnormal accumulation of beta-amyloid (Abeta) in Alzheimer's disease (AD) is associated with prominent brain inflammation. Whereas earlier studies concluded that this inflammation is detrimental, more recent animal data suggest that at least some inflammatory processes may be beneficial and promote Abeta clearance. Consistent with these observations, overproduction of transforming growth factor (TGF)-beta1 resulted in a vigorous microglial activation that was accompanied by at least a 50% reduction in Abeta accumulation in human amyloid precursor protein (hAPP) transgenic mice. In a search for inflammatory mediators associated with this reduced pathology, we found that brain levels of C3, the central component of complement and a key inflammatory protein activated in AD, were markedly higher in hAPP/TGF-beta1 mice than in hAPP mice. To assess the importance of complement in the pathogenesis of AD-like disease in mice, we inhibited C3 activation by expressing soluble complement receptor-related protein y (sCrry), a complement inhibitor, in the brains of hAPP mice. Abeta deposition was 2- to 3-fold higher in 1-year-old hAPP/sCrry mice than in age-matched hAPP mice and was accompanied by a prominent accumulation of degenerating neurons. These results indicate that complement activation products can protect against Abeta-induced neurotoxicity and may reduce the accumulation or promote the clearance of amyloid and degenerating neurons. These findings provide evidence for a role of complement and innate immune responses in AD-like disease in mice and support the concept that certain inflammatory defense mechanisms in the brain may be beneficial in neurodegenerative disease.","author":[{"dropping-particle":"","family":"Wyss-Coray","given":"T.","non-dropping-particle":"","parse-names":false,"suffix":""},{"dropping-particle":"","family":"Yan","given":"F.","non-dropping-particle":"","parse-names":false,"suffix":""},{"dropping-particle":"","family":"Lin","given":"A. H.-T.","non-dropping-particle":"","parse-names":false,"suffix":""},{"dropping-particle":"","family":"Lambris","given":"J. D.","non-dropping-particle":"","parse-names":false,"suffix":""},{"dropping-particle":"","family":"Alexander","given":"J. J.","non-dropping-particle":"","parse-names":false,"suffix":""},{"dropping-particle":"","family":"Quigg","given":"R. J.","non-dropping-particle":"","parse-names":false,"suffix":""},{"dropping-particle":"","family":"Masliah","given":"E.","non-dropping-particle":"","parse-names":false,"suffix":""}],"container-title":"Proceedings of the National Academy of Sciences","id":"ITEM-2","issue":"16","issued":{"date-parts":[["2002"]]},"page":"10837-10842","title":"Prominent neurodegeneration and increased plaque formation in complement-inhibited Alzheimer's mice","type":"article-journal","volume":"99"},"uris":["http://www.mendeley.com/documents/?uuid=f6892208-7229-48c9-8d9f-8e6d4bd4bb1b"]},{"id":"ITEM-3","itemData":{"DOI":"10.1111/j.1743-6109.2008.01122.x.Endothelial","ISBN":"0000000000000","ISSN":"08966273","PMID":"1000000221","abstract":"Complement components and their receptors are found within and around Aβ cerebral plaques in Alzheimer’s disease (AD). Microglia defend against pathogens through phagocytosis via complement component C3 and/or engagement of C3 cleavage product iC3b with complement receptor type 3 (CR3, Mac-1). Here we provide direct evidence that C3 and Mac-1 mediate, in part, phagocytosis and clearance of fibrillar amyloid-β (fAβ) by murine microglia in vitro and in vivo. Microglia took up not only synthetic fAβ42 but also amyloid cores from AD patients, transporting them to lysosomes in vitro. Fibrillar Aβ42 uptake was significantly attenuated by the deficiency or knockdown of C3 or Mac-1 and scavenger receptor class A ligands. In addition, C3 or Mac-1 knockdown combined with a scavenger receptor ligand, fucoidan, further attenutated fibrillar Aβ42 uptake by N9 microglia. Fluorescent fibrillar Aβ42 microinjected cortically was significantly higher in C3 and Mac-1 knockout mice compared to wild-type mice 5 days after surgery, indicating reduced clearance in vivo. Together, these results demonstrate that C3 and Mac-1 are involved in phagocytosis and clearance of fAβ by microglia, providing support for a potential beneficial role for microglia and the complement system in AD pathogenesis.","author":[{"dropping-particle":"","family":"Fu","given":"Hongjun","non-dropping-particle":"","parse-names":false,"suffix":""},{"dropping-particle":"","family":"Liu","given":"Bin","non-dropping-particle":"","parse-names":false,"suffix":""},{"dropping-particle":"","family":"Frost","given":"Jeffrey L.","non-dropping-particle":"","parse-names":false,"suffix":""},{"dropping-particle":"","family":"Hong","given":"Soyon","non-dropping-particle":"","parse-names":false,"suffix":""},{"dropping-particle":"","family":"Jon","given":"Ming","non-dropping-particle":"","parse-names":false,"suffix":""},{"dropping-particle":"","family":"OStaszewiski","given":"Beth","non-dropping-particle":"","parse-names":false,"suffix":""},{"dropping-particle":"","family":"Shankar","given":"Ganesh M.","non-dropping-particle":"","parse-names":false,"suffix":""},{"dropping-particle":"","family":"Costantino","given":"Isabel M.","non-dropping-particle":"","parse-names":false,"suffix":""},{"dropping-particle":"","family":"Carroll","given":"Michael C.","non-dropping-particle":"","parse-names":false,"suffix":""},{"dropping-particle":"","family":"Mayadas","given":"Tanya N.","non-dropping-particle":"","parse-names":false,"suffix":""},{"dropping-particle":"","family":"Lemere","given":"Cynthia A.","non-dropping-particle":"","parse-names":false,"suffix":""}],"container-title":"Glia","id":"ITEM-3","issue":"6","issued":{"date-parts":[["2012"]]},"page":"993-1003","title":"Complement Component C3 and Complement Receptor Type 3 Contribute to the Phagocytosis and Clearance of Fibrillar Aβ by Microglia","type":"article-journal","volume":"60"},"uris":["http://www.mendeley.com/documents/?uuid=fe70aef3-10a3-4719-80d2-ceac16732f42"]},{"id":"ITEM-4","itemData":{"DOI":"10.1084/jem.20162011","ISSN":"0022-1007","PMID":"28298456","abstract":"&lt;p&gt;Recent genetic evidence supports a link between microglia and the complement system in Alzheimer’s disease (AD). In this study, we uncovered a novel role for the microglial complement receptor 3 (CR3) in the regulation of soluble β-amyloid (Aβ) clearance independent of phagocytosis. Unexpectedly, ablation of CR3 in human amyloid precursor protein–transgenic mice results in decreased, rather than increased, Aβ accumulation. In line with these findings, cultured microglia lacking CR3 are more efficient than wild-type cells at degrading extracellular Aβ by secreting enzymatic factors, including tissue plasminogen activator. Furthermore, a small molecule modulator of CR3 reduces soluble Aβ levels and Aβ half-life in brain interstitial fluid (ISF), as measured by in vivo microdialysis. These results suggest that CR3 limits Aβ clearance from the ISF, illustrating a novel role for CR3 and microglia in brain Aβ metabolism and defining a potential new therapeutic target in AD.&lt;/p&gt;","author":[{"dropping-particle":"","family":"Czirr","given":"Eva","non-dropping-particle":"","parse-names":false,"suffix":""},{"dropping-particle":"","family":"Castello","given":"Nicholas A.","non-dropping-particle":"","parse-names":false,"suffix":""},{"dropping-particle":"","family":"Mosher","given":"Kira I.","non-dropping-particle":"","parse-names":false,"suffix":""},{"dropping-particle":"","family":"Castellano","given":"Joseph M.","non-dropping-particle":"","parse-names":false,"suffix":""},{"dropping-particle":"V.","family":"Hinkson","given":"Izumi","non-dropping-particle":"","parse-names":false,"suffix":""},{"dropping-particle":"","family":"Lucin","given":"Kurt M.","non-dropping-particle":"","parse-names":false,"suffix":""},{"dropping-particle":"","family":"Baeza-Raja","given":"Bernat","non-dropping-particle":"","parse-names":false,"suffix":""},{"dropping-particle":"","family":"Ryu","given":"Jae Kyu","non-dropping-particle":"","parse-names":false,"suffix":""},{"dropping-particle":"","family":"Li","given":"Lulin","non-dropping-particle":"","parse-names":false,"suffix":""},{"dropping-particle":"","family":"Farina","given":"Sasha N.","non-dropping-particle":"","parse-names":false,"suffix":""},{"dropping-particle":"","family":"Beli</w:instrText>
      </w:r>
      <w:r w:rsidR="0007750E" w:rsidRPr="0007750E">
        <w:instrText>chenko","given":"Nadia P.","non-dropping-particle":"","parse-names":false,"suffix":""},{"dropping-particle":"","family":"Longo","given":"Frank M.","non-dropping-particle":"","parse-names":false,"suffix":""},{"dropping-particle":"","family":"Akassoglou","given":"Katerina","non-dropping-particle":"","parse-names":false,"suffix":""},{"dropping-particle":"","family":"Britschgi","given":"Markus","non-dropping-particle":"","parse-names":false,"suffix":""},{"dropping-particle":"","family":"Cirrito","given":"John R.","non-dropping-particle":"","parse-names":false,"suffix":""},{"dropping-particle":"","family":"Wyss-Coray","given":"Tony","non-dropping-particle":"","parse-names":false,"suffix":""}],"container-title":"The Journal of Experimental Medicine","id":"ITEM-4","issue":"4","issued":{"date-parts":[["2017"]]},"page":"1081-1092","title":"Microglial complement receptor 3 regulates brain A</w:instrText>
      </w:r>
      <w:r w:rsidR="0007750E">
        <w:rPr>
          <w:lang w:val="en-GB"/>
        </w:rPr>
        <w:instrText>β</w:instrText>
      </w:r>
      <w:r w:rsidR="0007750E" w:rsidRPr="0007750E">
        <w:instrText xml:space="preserve"> levels through secreted proteolytic activity","type":"article-journal","volume":"214"},"uris":["http://www.mendeley.com/documents/?uuid=896a1aeb-e4b4-4fbc-be74-645d51b6569a"]}],"mendeley":{"formattedCitation":"(Wyss-Coray &lt;i&gt;et al.&lt;/i&gt;, 2002; Fu &lt;i&gt;et al.&lt;/i&gt;, 2012; Czirr &lt;i&gt;et al.&lt;/i&gt;, 2017; Shi &lt;i&gt;et al.&lt;/i&gt;, 2017)","plainTextFormattedCitation":"(Wyss-Coray et al., 2002; Fu et al., 2012; Czirr et al., 2017; Shi et al., 2017)","previouslyFormattedCitation":"&lt;sup&gt;30–32,34&lt;/sup&gt;"},"properties":{"noteIndex":0},"schema":"https://github.com/citation-style-language/schema/raw/master/csl-citation.json"}</w:instrText>
      </w:r>
      <w:r w:rsidR="0007750E">
        <w:rPr>
          <w:rStyle w:val="Voetnootmarkering"/>
          <w:lang w:val="en-GB"/>
        </w:rPr>
        <w:fldChar w:fldCharType="separate"/>
      </w:r>
      <w:r w:rsidR="0007750E" w:rsidRPr="0007750E">
        <w:rPr>
          <w:noProof/>
        </w:rPr>
        <w:t xml:space="preserve">(Wyss-Coray </w:t>
      </w:r>
      <w:r w:rsidR="0007750E" w:rsidRPr="0007750E">
        <w:rPr>
          <w:i/>
          <w:noProof/>
        </w:rPr>
        <w:t>et al.</w:t>
      </w:r>
      <w:r w:rsidR="0007750E" w:rsidRPr="0007750E">
        <w:rPr>
          <w:noProof/>
        </w:rPr>
        <w:t xml:space="preserve">, 2002; Fu </w:t>
      </w:r>
      <w:r w:rsidR="0007750E" w:rsidRPr="0007750E">
        <w:rPr>
          <w:i/>
          <w:noProof/>
        </w:rPr>
        <w:t>et al.</w:t>
      </w:r>
      <w:r w:rsidR="0007750E" w:rsidRPr="0007750E">
        <w:rPr>
          <w:noProof/>
        </w:rPr>
        <w:t xml:space="preserve">, 2012; Czirr </w:t>
      </w:r>
      <w:r w:rsidR="0007750E" w:rsidRPr="0007750E">
        <w:rPr>
          <w:i/>
          <w:noProof/>
        </w:rPr>
        <w:t>et al.</w:t>
      </w:r>
      <w:r w:rsidR="0007750E" w:rsidRPr="0007750E">
        <w:rPr>
          <w:noProof/>
        </w:rPr>
        <w:t xml:space="preserve">, 2017; Shi </w:t>
      </w:r>
      <w:r w:rsidR="0007750E" w:rsidRPr="0007750E">
        <w:rPr>
          <w:i/>
          <w:noProof/>
        </w:rPr>
        <w:t>et al.</w:t>
      </w:r>
      <w:r w:rsidR="0007750E" w:rsidRPr="0007750E">
        <w:rPr>
          <w:noProof/>
        </w:rPr>
        <w:t>, 2017)</w:t>
      </w:r>
      <w:r w:rsidR="0007750E">
        <w:rPr>
          <w:rStyle w:val="Voetnootmarkering"/>
          <w:lang w:val="en-GB"/>
        </w:rPr>
        <w:fldChar w:fldCharType="end"/>
      </w:r>
      <w:r w:rsidR="00ED3B91" w:rsidRPr="0007750E">
        <w:t xml:space="preserve">. </w:t>
      </w:r>
      <w:r w:rsidR="00ED3B91">
        <w:rPr>
          <w:lang w:val="en-GB"/>
        </w:rPr>
        <w:t xml:space="preserve">Does </w:t>
      </w:r>
      <w:r w:rsidR="00ED3B91">
        <w:rPr>
          <w:lang w:val="en"/>
        </w:rPr>
        <w:t>A</w:t>
      </w:r>
      <w:r w:rsidR="00ED3B91">
        <w:rPr>
          <w:rFonts w:cstheme="minorHAnsi"/>
          <w:lang w:val="en"/>
        </w:rPr>
        <w:t xml:space="preserve">β work together with the complement system in synaptic pruning or plays the complement system a role in clearance of </w:t>
      </w:r>
      <w:r w:rsidR="00ED3B91">
        <w:rPr>
          <w:lang w:val="en"/>
        </w:rPr>
        <w:t>A</w:t>
      </w:r>
      <w:r w:rsidR="00ED3B91">
        <w:rPr>
          <w:rFonts w:cstheme="minorHAnsi"/>
          <w:lang w:val="en"/>
        </w:rPr>
        <w:t>β</w:t>
      </w:r>
      <w:r w:rsidR="00B5772F">
        <w:rPr>
          <w:rFonts w:cstheme="minorHAnsi"/>
          <w:lang w:val="en"/>
        </w:rPr>
        <w:t xml:space="preserve">. </w:t>
      </w:r>
      <w:r w:rsidR="001978E0">
        <w:rPr>
          <w:rFonts w:cstheme="minorHAnsi"/>
          <w:lang w:val="en"/>
        </w:rPr>
        <w:br/>
      </w:r>
      <w:r w:rsidR="00ED3B91" w:rsidRPr="00D56BB1">
        <w:rPr>
          <w:rFonts w:cstheme="minorHAnsi"/>
          <w:lang w:val="en"/>
        </w:rPr>
        <w:t xml:space="preserve">This contradiction </w:t>
      </w:r>
      <w:r w:rsidR="00D56BB1" w:rsidRPr="00D56BB1">
        <w:rPr>
          <w:rFonts w:cstheme="minorHAnsi"/>
          <w:lang w:val="en"/>
        </w:rPr>
        <w:t>also brings into question how to</w:t>
      </w:r>
      <w:r w:rsidR="00ED3B91" w:rsidRPr="00D56BB1">
        <w:rPr>
          <w:rFonts w:cstheme="minorHAnsi"/>
          <w:lang w:val="en"/>
        </w:rPr>
        <w:t xml:space="preserve"> use of the complement in therapy</w:t>
      </w:r>
      <w:r w:rsidR="000E69B1" w:rsidRPr="00D56BB1">
        <w:rPr>
          <w:rFonts w:cstheme="minorHAnsi"/>
          <w:lang w:val="en"/>
        </w:rPr>
        <w:t>, s</w:t>
      </w:r>
      <w:r w:rsidR="00ED3B91" w:rsidRPr="00D56BB1">
        <w:rPr>
          <w:rFonts w:cstheme="minorHAnsi"/>
          <w:lang w:val="en"/>
        </w:rPr>
        <w:t xml:space="preserve">hould it be inhibited to reduce the loss of synapses or should it be activated to enhance </w:t>
      </w:r>
      <w:r w:rsidR="00ED3B91" w:rsidRPr="00D56BB1">
        <w:rPr>
          <w:lang w:val="en"/>
        </w:rPr>
        <w:t>A</w:t>
      </w:r>
      <w:r w:rsidR="00ED3B91" w:rsidRPr="00D56BB1">
        <w:rPr>
          <w:rFonts w:cstheme="minorHAnsi"/>
          <w:lang w:val="en"/>
        </w:rPr>
        <w:t xml:space="preserve">β clearance. </w:t>
      </w:r>
      <w:r w:rsidR="008669BC" w:rsidRPr="00D56BB1">
        <w:rPr>
          <w:rFonts w:cstheme="minorHAnsi"/>
          <w:lang w:val="en"/>
        </w:rPr>
        <w:br/>
      </w:r>
      <w:r w:rsidR="008669BC">
        <w:rPr>
          <w:rFonts w:cstheme="minorHAnsi"/>
          <w:lang w:val="en"/>
        </w:rPr>
        <w:t>T</w:t>
      </w:r>
      <w:r w:rsidR="00ED3B91">
        <w:rPr>
          <w:rFonts w:cstheme="minorHAnsi"/>
          <w:lang w:val="en"/>
        </w:rPr>
        <w:t xml:space="preserve">he biggest obstacle now in the search for a therapy for AD is </w:t>
      </w:r>
      <w:r w:rsidR="00C07732">
        <w:rPr>
          <w:rFonts w:cstheme="minorHAnsi"/>
          <w:lang w:val="en"/>
        </w:rPr>
        <w:t>finding medicine that can cross the BBB</w:t>
      </w:r>
      <w:r w:rsidR="00ED3B91">
        <w:rPr>
          <w:rFonts w:cstheme="minorHAnsi"/>
          <w:lang w:val="en"/>
        </w:rPr>
        <w:t>.</w:t>
      </w:r>
      <w:r w:rsidR="00D650C7">
        <w:rPr>
          <w:rFonts w:cstheme="minorHAnsi"/>
          <w:lang w:val="en"/>
        </w:rPr>
        <w:t xml:space="preserve"> Only then a drug </w:t>
      </w:r>
      <w:r w:rsidR="008669BC">
        <w:rPr>
          <w:rFonts w:cstheme="minorHAnsi"/>
          <w:lang w:val="en"/>
        </w:rPr>
        <w:t>as a</w:t>
      </w:r>
      <w:r w:rsidR="00D650C7">
        <w:rPr>
          <w:rFonts w:cstheme="minorHAnsi"/>
          <w:lang w:val="en"/>
        </w:rPr>
        <w:t xml:space="preserve"> therapy </w:t>
      </w:r>
      <w:r w:rsidR="00B10916">
        <w:rPr>
          <w:rFonts w:cstheme="minorHAnsi"/>
          <w:lang w:val="en"/>
        </w:rPr>
        <w:t>can be an option for AD.</w:t>
      </w:r>
    </w:p>
    <w:bookmarkEnd w:id="7"/>
    <w:p w:rsidR="00EF6863" w:rsidRDefault="00A5336E" w:rsidP="003C106A">
      <w:pPr>
        <w:rPr>
          <w:rFonts w:cstheme="minorHAnsi"/>
          <w:lang w:val="en-GB"/>
        </w:rPr>
      </w:pPr>
      <w:r>
        <w:rPr>
          <w:rFonts w:cstheme="minorHAnsi"/>
          <w:lang w:val="en-GB"/>
        </w:rPr>
        <w:t>From this review</w:t>
      </w:r>
      <w:r w:rsidR="00F66404">
        <w:rPr>
          <w:rFonts w:cstheme="minorHAnsi"/>
          <w:lang w:val="en-GB"/>
        </w:rPr>
        <w:t xml:space="preserve"> it</w:t>
      </w:r>
      <w:r>
        <w:rPr>
          <w:rFonts w:cstheme="minorHAnsi"/>
          <w:lang w:val="en-GB"/>
        </w:rPr>
        <w:t xml:space="preserve"> can be concluded that the classical complement system, in specific C1q and C3, play</w:t>
      </w:r>
      <w:r w:rsidR="000E69B1">
        <w:rPr>
          <w:rFonts w:cstheme="minorHAnsi"/>
          <w:lang w:val="en-GB"/>
        </w:rPr>
        <w:t>s</w:t>
      </w:r>
      <w:r>
        <w:rPr>
          <w:rFonts w:cstheme="minorHAnsi"/>
          <w:lang w:val="en-GB"/>
        </w:rPr>
        <w:t xml:space="preserve"> an important role in de elimination of synapses in AD. Whereby it is thought and partially proven that the mechanisms of synaptic pruning work similar in the development of the retinogeniculate system as they do in AD. </w:t>
      </w:r>
      <w:r w:rsidR="00B5772F">
        <w:rPr>
          <w:rFonts w:cstheme="minorHAnsi"/>
          <w:lang w:val="en-GB"/>
        </w:rPr>
        <w:t xml:space="preserve">It is suggested that the inhibition of C1q could be used as a </w:t>
      </w:r>
      <w:r w:rsidR="00B5772F" w:rsidRPr="00D56BB1">
        <w:rPr>
          <w:rFonts w:cstheme="minorHAnsi"/>
          <w:lang w:val="en-GB"/>
        </w:rPr>
        <w:t>potential therapy in AD.</w:t>
      </w:r>
    </w:p>
    <w:p w:rsidR="0007750E" w:rsidRPr="00F54AD8" w:rsidRDefault="0007750E" w:rsidP="003C106A">
      <w:pPr>
        <w:rPr>
          <w:rFonts w:cstheme="minorHAnsi"/>
          <w:lang w:val="en-GB"/>
        </w:rPr>
      </w:pPr>
    </w:p>
    <w:p w:rsidR="00E92560" w:rsidRPr="00F54AD8" w:rsidRDefault="00EF6863" w:rsidP="00E92560">
      <w:pPr>
        <w:rPr>
          <w:rFonts w:cstheme="minorHAnsi"/>
          <w:lang w:val="en-GB"/>
        </w:rPr>
      </w:pPr>
      <w:r w:rsidRPr="00F54AD8">
        <w:rPr>
          <w:rFonts w:cstheme="minorHAnsi"/>
          <w:b/>
          <w:lang w:val="en-GB"/>
        </w:rPr>
        <w:t>References</w:t>
      </w:r>
    </w:p>
    <w:p w:rsidR="0007750E" w:rsidRPr="0007750E" w:rsidRDefault="00540C42" w:rsidP="0007750E">
      <w:pPr>
        <w:widowControl w:val="0"/>
        <w:autoSpaceDE w:val="0"/>
        <w:autoSpaceDN w:val="0"/>
        <w:adjustRightInd w:val="0"/>
        <w:spacing w:line="240" w:lineRule="auto"/>
        <w:rPr>
          <w:rFonts w:ascii="Calibri" w:hAnsi="Calibri" w:cs="Calibri"/>
          <w:noProof/>
          <w:szCs w:val="24"/>
        </w:rPr>
      </w:pPr>
      <w:r>
        <w:rPr>
          <w:rFonts w:cstheme="minorHAnsi"/>
          <w:lang w:val="en-GB"/>
        </w:rPr>
        <w:fldChar w:fldCharType="begin" w:fldLock="1"/>
      </w:r>
      <w:r>
        <w:rPr>
          <w:rFonts w:cstheme="minorHAnsi"/>
          <w:lang w:val="en-GB"/>
        </w:rPr>
        <w:instrText xml:space="preserve">ADDIN Mendeley Bibliography CSL_BIBLIOGRAPHY </w:instrText>
      </w:r>
      <w:r>
        <w:rPr>
          <w:rFonts w:cstheme="minorHAnsi"/>
          <w:lang w:val="en-GB"/>
        </w:rPr>
        <w:fldChar w:fldCharType="separate"/>
      </w:r>
      <w:r w:rsidR="0007750E" w:rsidRPr="0007750E">
        <w:rPr>
          <w:rFonts w:ascii="Calibri" w:hAnsi="Calibri" w:cs="Calibri"/>
          <w:noProof/>
          <w:szCs w:val="24"/>
        </w:rPr>
        <w:t xml:space="preserve">Alzheimer’s Association (2017) ‘2017 Alzheimer’s Disease Facts and Figures’, </w:t>
      </w:r>
      <w:r w:rsidR="0007750E" w:rsidRPr="0007750E">
        <w:rPr>
          <w:rFonts w:ascii="Calibri" w:hAnsi="Calibri" w:cs="Calibri"/>
          <w:i/>
          <w:iCs/>
          <w:noProof/>
          <w:szCs w:val="24"/>
        </w:rPr>
        <w:t>Alzheimers Dement</w:t>
      </w:r>
      <w:r w:rsidR="0007750E" w:rsidRPr="0007750E">
        <w:rPr>
          <w:rFonts w:ascii="Calibri" w:hAnsi="Calibri" w:cs="Calibri"/>
          <w:noProof/>
          <w:szCs w:val="24"/>
        </w:rPr>
        <w:t>, 13, pp. 325–373. doi: 10.1016/j.jalz.2017.02.001.</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Barnum, S. R. (2017) ‘Complement: A primer for the coming therapeutic revolution’, </w:t>
      </w:r>
      <w:r w:rsidRPr="0007750E">
        <w:rPr>
          <w:rFonts w:ascii="Calibri" w:hAnsi="Calibri" w:cs="Calibri"/>
          <w:i/>
          <w:iCs/>
          <w:noProof/>
          <w:szCs w:val="24"/>
        </w:rPr>
        <w:t>Pharmacology and Therapeutics</w:t>
      </w:r>
      <w:r w:rsidRPr="0007750E">
        <w:rPr>
          <w:rFonts w:ascii="Calibri" w:hAnsi="Calibri" w:cs="Calibri"/>
          <w:noProof/>
          <w:szCs w:val="24"/>
        </w:rPr>
        <w:t>. Elsevier Inc., 172, pp. 63–72. doi: 10.1016/j.pharmthera.2016.11.014.</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Choucair, N. </w:t>
      </w:r>
      <w:r w:rsidRPr="0007750E">
        <w:rPr>
          <w:rFonts w:ascii="Calibri" w:hAnsi="Calibri" w:cs="Calibri"/>
          <w:i/>
          <w:iCs/>
          <w:noProof/>
          <w:szCs w:val="24"/>
        </w:rPr>
        <w:t>et al.</w:t>
      </w:r>
      <w:r w:rsidRPr="0007750E">
        <w:rPr>
          <w:rFonts w:ascii="Calibri" w:hAnsi="Calibri" w:cs="Calibri"/>
          <w:noProof/>
          <w:szCs w:val="24"/>
        </w:rPr>
        <w:t xml:space="preserve"> (2006) ‘Phagocytic functions of microglial cells in the central nervous system and their importance in two neurodegenerative diseases: Multiple sclerosis and Alzheimer’s disease’, </w:t>
      </w:r>
      <w:r w:rsidRPr="0007750E">
        <w:rPr>
          <w:rFonts w:ascii="Calibri" w:hAnsi="Calibri" w:cs="Calibri"/>
          <w:i/>
          <w:iCs/>
          <w:noProof/>
          <w:szCs w:val="24"/>
        </w:rPr>
        <w:t>Central European Journal of Biology</w:t>
      </w:r>
      <w:r w:rsidRPr="0007750E">
        <w:rPr>
          <w:rFonts w:ascii="Calibri" w:hAnsi="Calibri" w:cs="Calibri"/>
          <w:noProof/>
          <w:szCs w:val="24"/>
        </w:rPr>
        <w:t>, 1(4), pp. 463–493. doi: 10.2478/s11535-006-0038-y.</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Czirr, E. </w:t>
      </w:r>
      <w:r w:rsidRPr="0007750E">
        <w:rPr>
          <w:rFonts w:ascii="Calibri" w:hAnsi="Calibri" w:cs="Calibri"/>
          <w:i/>
          <w:iCs/>
          <w:noProof/>
          <w:szCs w:val="24"/>
        </w:rPr>
        <w:t>et al.</w:t>
      </w:r>
      <w:r w:rsidRPr="0007750E">
        <w:rPr>
          <w:rFonts w:ascii="Calibri" w:hAnsi="Calibri" w:cs="Calibri"/>
          <w:noProof/>
          <w:szCs w:val="24"/>
        </w:rPr>
        <w:t xml:space="preserve"> (2017) ‘Microglial complement receptor 3 regulates brain Aβ levels through secreted proteolytic activity’, </w:t>
      </w:r>
      <w:r w:rsidRPr="0007750E">
        <w:rPr>
          <w:rFonts w:ascii="Calibri" w:hAnsi="Calibri" w:cs="Calibri"/>
          <w:i/>
          <w:iCs/>
          <w:noProof/>
          <w:szCs w:val="24"/>
        </w:rPr>
        <w:t>The Journal of Experimental Medicine</w:t>
      </w:r>
      <w:r w:rsidRPr="0007750E">
        <w:rPr>
          <w:rFonts w:ascii="Calibri" w:hAnsi="Calibri" w:cs="Calibri"/>
          <w:noProof/>
          <w:szCs w:val="24"/>
        </w:rPr>
        <w:t>, 214(4), pp. 1081–1092. doi: 10.1084/jem.20162011.</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Egge, K. H. </w:t>
      </w:r>
      <w:r w:rsidRPr="0007750E">
        <w:rPr>
          <w:rFonts w:ascii="Calibri" w:hAnsi="Calibri" w:cs="Calibri"/>
          <w:i/>
          <w:iCs/>
          <w:noProof/>
          <w:szCs w:val="24"/>
        </w:rPr>
        <w:t>et al.</w:t>
      </w:r>
      <w:r w:rsidRPr="0007750E">
        <w:rPr>
          <w:rFonts w:ascii="Calibri" w:hAnsi="Calibri" w:cs="Calibri"/>
          <w:noProof/>
          <w:szCs w:val="24"/>
        </w:rPr>
        <w:t xml:space="preserve"> (2014) ‘Post challenge inhibition of C3 and CD14 attenuates Escherichia coli-induced inflammation in human whole blood’, </w:t>
      </w:r>
      <w:r w:rsidRPr="0007750E">
        <w:rPr>
          <w:rFonts w:ascii="Calibri" w:hAnsi="Calibri" w:cs="Calibri"/>
          <w:i/>
          <w:iCs/>
          <w:noProof/>
          <w:szCs w:val="24"/>
        </w:rPr>
        <w:t>Innate Immun</w:t>
      </w:r>
      <w:r w:rsidRPr="0007750E">
        <w:rPr>
          <w:rFonts w:ascii="Calibri" w:hAnsi="Calibri" w:cs="Calibri"/>
          <w:noProof/>
          <w:szCs w:val="24"/>
        </w:rPr>
        <w:t>, 25(4), pp. 68–77. doi: 10.1016/j.cogdev.2010.08.003.Personal.</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Fettelschoss, A., Zabel, F. and Bachmann, M. F. (2014) ‘Vaccination against Alzheimer disease: An update on future strategies.’, </w:t>
      </w:r>
      <w:r w:rsidRPr="0007750E">
        <w:rPr>
          <w:rFonts w:ascii="Calibri" w:hAnsi="Calibri" w:cs="Calibri"/>
          <w:i/>
          <w:iCs/>
          <w:noProof/>
          <w:szCs w:val="24"/>
        </w:rPr>
        <w:t>Human vaccines &amp; immunotherapeutics</w:t>
      </w:r>
      <w:r w:rsidRPr="0007750E">
        <w:rPr>
          <w:rFonts w:ascii="Calibri" w:hAnsi="Calibri" w:cs="Calibri"/>
          <w:noProof/>
          <w:szCs w:val="24"/>
        </w:rPr>
        <w:t>, 10(4), pp. 1–5. doi: 10.4161/hv.28183.</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Fischer, B. </w:t>
      </w:r>
      <w:r w:rsidRPr="0007750E">
        <w:rPr>
          <w:rFonts w:ascii="Calibri" w:hAnsi="Calibri" w:cs="Calibri"/>
          <w:i/>
          <w:iCs/>
          <w:noProof/>
          <w:szCs w:val="24"/>
        </w:rPr>
        <w:t>et al.</w:t>
      </w:r>
      <w:r w:rsidRPr="0007750E">
        <w:rPr>
          <w:rFonts w:ascii="Calibri" w:hAnsi="Calibri" w:cs="Calibri"/>
          <w:noProof/>
          <w:szCs w:val="24"/>
        </w:rPr>
        <w:t xml:space="preserve"> (1995) ‘Complement C1q and C3 mRNA expression in the frontal cortex of Alzheimer’s patients’, </w:t>
      </w:r>
      <w:r w:rsidRPr="0007750E">
        <w:rPr>
          <w:rFonts w:ascii="Calibri" w:hAnsi="Calibri" w:cs="Calibri"/>
          <w:i/>
          <w:iCs/>
          <w:noProof/>
          <w:szCs w:val="24"/>
        </w:rPr>
        <w:t>Journal of Molecular Medicine</w:t>
      </w:r>
      <w:r w:rsidRPr="0007750E">
        <w:rPr>
          <w:rFonts w:ascii="Calibri" w:hAnsi="Calibri" w:cs="Calibri"/>
          <w:noProof/>
          <w:szCs w:val="24"/>
        </w:rPr>
        <w:t>, 73(9), pp. 465–471. doi: 10.1007/BF00202265.</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Fu, H. </w:t>
      </w:r>
      <w:r w:rsidRPr="0007750E">
        <w:rPr>
          <w:rFonts w:ascii="Calibri" w:hAnsi="Calibri" w:cs="Calibri"/>
          <w:i/>
          <w:iCs/>
          <w:noProof/>
          <w:szCs w:val="24"/>
        </w:rPr>
        <w:t>et al.</w:t>
      </w:r>
      <w:r w:rsidRPr="0007750E">
        <w:rPr>
          <w:rFonts w:ascii="Calibri" w:hAnsi="Calibri" w:cs="Calibri"/>
          <w:noProof/>
          <w:szCs w:val="24"/>
        </w:rPr>
        <w:t xml:space="preserve"> (2012) ‘Complement Component C3 and Complement Receptor Type 3 Contribute to the Phagocytosis and Clearance of Fibrillar Aβ by Microglia’, </w:t>
      </w:r>
      <w:r w:rsidRPr="0007750E">
        <w:rPr>
          <w:rFonts w:ascii="Calibri" w:hAnsi="Calibri" w:cs="Calibri"/>
          <w:i/>
          <w:iCs/>
          <w:noProof/>
          <w:szCs w:val="24"/>
        </w:rPr>
        <w:t>Glia</w:t>
      </w:r>
      <w:r w:rsidRPr="0007750E">
        <w:rPr>
          <w:rFonts w:ascii="Calibri" w:hAnsi="Calibri" w:cs="Calibri"/>
          <w:noProof/>
          <w:szCs w:val="24"/>
        </w:rPr>
        <w:t>, 60(6), pp. 993–1003. doi: 10.1111/j.1743-6109.2008.01122.x.Endothelial.</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Gonatas, N. K., Anderson, W. and Evangelista, I. (1967) ‘The contribution of altered synapses in the senile plaque: An electron microscopic study in alzheimer’s dementia’, </w:t>
      </w:r>
      <w:r w:rsidRPr="0007750E">
        <w:rPr>
          <w:rFonts w:ascii="Calibri" w:hAnsi="Calibri" w:cs="Calibri"/>
          <w:i/>
          <w:iCs/>
          <w:noProof/>
          <w:szCs w:val="24"/>
        </w:rPr>
        <w:t>Journal of Neuropathology and Experimental Neurology</w:t>
      </w:r>
      <w:r w:rsidRPr="0007750E">
        <w:rPr>
          <w:rFonts w:ascii="Calibri" w:hAnsi="Calibri" w:cs="Calibri"/>
          <w:noProof/>
          <w:szCs w:val="24"/>
        </w:rPr>
        <w:t>, pp. 25–39. doi: 10.1097/00005072-196701000-00003.</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lastRenderedPageBreak/>
        <w:t xml:space="preserve">Hajishengallis, G. </w:t>
      </w:r>
      <w:r w:rsidRPr="0007750E">
        <w:rPr>
          <w:rFonts w:ascii="Calibri" w:hAnsi="Calibri" w:cs="Calibri"/>
          <w:i/>
          <w:iCs/>
          <w:noProof/>
          <w:szCs w:val="24"/>
        </w:rPr>
        <w:t>et al.</w:t>
      </w:r>
      <w:r w:rsidRPr="0007750E">
        <w:rPr>
          <w:rFonts w:ascii="Calibri" w:hAnsi="Calibri" w:cs="Calibri"/>
          <w:noProof/>
          <w:szCs w:val="24"/>
        </w:rPr>
        <w:t xml:space="preserve"> (2017) ‘Novel mechanisms and functions of complement’, </w:t>
      </w:r>
      <w:r w:rsidRPr="0007750E">
        <w:rPr>
          <w:rFonts w:ascii="Calibri" w:hAnsi="Calibri" w:cs="Calibri"/>
          <w:i/>
          <w:iCs/>
          <w:noProof/>
          <w:szCs w:val="24"/>
        </w:rPr>
        <w:t>Nature Immunology</w:t>
      </w:r>
      <w:r w:rsidRPr="0007750E">
        <w:rPr>
          <w:rFonts w:ascii="Calibri" w:hAnsi="Calibri" w:cs="Calibri"/>
          <w:noProof/>
          <w:szCs w:val="24"/>
        </w:rPr>
        <w:t>, 18(12), pp. 1288–1298. doi: 10.1038/ni.3858.</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Harvey, H. and Durant, S. (2014) ‘The role of glial cells and the complement system in retinal diseases and Alzheimer’s disease: common neural degeneration mechanisms’, </w:t>
      </w:r>
      <w:r w:rsidRPr="0007750E">
        <w:rPr>
          <w:rFonts w:ascii="Calibri" w:hAnsi="Calibri" w:cs="Calibri"/>
          <w:i/>
          <w:iCs/>
          <w:noProof/>
          <w:szCs w:val="24"/>
        </w:rPr>
        <w:t>Experimental Brain Research</w:t>
      </w:r>
      <w:r w:rsidRPr="0007750E">
        <w:rPr>
          <w:rFonts w:ascii="Calibri" w:hAnsi="Calibri" w:cs="Calibri"/>
          <w:noProof/>
          <w:szCs w:val="24"/>
        </w:rPr>
        <w:t>, 232(11), pp. 3363–3377. doi: 10.1007/s00221-014-4078-7.</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Hong, S. </w:t>
      </w:r>
      <w:r w:rsidRPr="0007750E">
        <w:rPr>
          <w:rFonts w:ascii="Calibri" w:hAnsi="Calibri" w:cs="Calibri"/>
          <w:i/>
          <w:iCs/>
          <w:noProof/>
          <w:szCs w:val="24"/>
        </w:rPr>
        <w:t>et al.</w:t>
      </w:r>
      <w:r w:rsidRPr="0007750E">
        <w:rPr>
          <w:rFonts w:ascii="Calibri" w:hAnsi="Calibri" w:cs="Calibri"/>
          <w:noProof/>
          <w:szCs w:val="24"/>
        </w:rPr>
        <w:t xml:space="preserve"> (2016) ‘Complement and Microglia Mediate Early Synapse Loss in Alzheimer Mouse Models’, </w:t>
      </w:r>
      <w:r w:rsidRPr="0007750E">
        <w:rPr>
          <w:rFonts w:ascii="Calibri" w:hAnsi="Calibri" w:cs="Calibri"/>
          <w:i/>
          <w:iCs/>
          <w:noProof/>
          <w:szCs w:val="24"/>
        </w:rPr>
        <w:t>Science</w:t>
      </w:r>
      <w:r w:rsidRPr="0007750E">
        <w:rPr>
          <w:rFonts w:ascii="Calibri" w:hAnsi="Calibri" w:cs="Calibri"/>
          <w:noProof/>
          <w:szCs w:val="24"/>
        </w:rPr>
        <w:t>, 352(6286), pp. 712–716. doi: 10.1126/science.aad8373.Complement.</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Hong, S., Dissing-Olesen, L. and Stevens, B. (2016) ‘New insights on the role of microglia in synaptic pruning in health and disease’, </w:t>
      </w:r>
      <w:r w:rsidRPr="0007750E">
        <w:rPr>
          <w:rFonts w:ascii="Calibri" w:hAnsi="Calibri" w:cs="Calibri"/>
          <w:i/>
          <w:iCs/>
          <w:noProof/>
          <w:szCs w:val="24"/>
        </w:rPr>
        <w:t>Current Opinion in Neurobiology</w:t>
      </w:r>
      <w:r w:rsidRPr="0007750E">
        <w:rPr>
          <w:rFonts w:ascii="Calibri" w:hAnsi="Calibri" w:cs="Calibri"/>
          <w:noProof/>
          <w:szCs w:val="24"/>
        </w:rPr>
        <w:t>. Elsevier Ltd, 36, pp. 128–134. doi: 10.1016/j.conb.2015.12.004.</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Koenig, J. and Dulla, C. (2018) ‘Complements to the chef: Are microglia eating neurons in the epileptic brain?’, </w:t>
      </w:r>
      <w:r w:rsidRPr="0007750E">
        <w:rPr>
          <w:rFonts w:ascii="Calibri" w:hAnsi="Calibri" w:cs="Calibri"/>
          <w:i/>
          <w:iCs/>
          <w:noProof/>
          <w:szCs w:val="24"/>
        </w:rPr>
        <w:t>Epilepsy Currents</w:t>
      </w:r>
      <w:r w:rsidRPr="0007750E">
        <w:rPr>
          <w:rFonts w:ascii="Calibri" w:hAnsi="Calibri" w:cs="Calibri"/>
          <w:noProof/>
          <w:szCs w:val="24"/>
        </w:rPr>
        <w:t>, 18(2), pp. 128–130. doi: 10.5698/1535-7597.18.2.128.</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Leshchyns’Ka, I. </w:t>
      </w:r>
      <w:r w:rsidRPr="0007750E">
        <w:rPr>
          <w:rFonts w:ascii="Calibri" w:hAnsi="Calibri" w:cs="Calibri"/>
          <w:i/>
          <w:iCs/>
          <w:noProof/>
          <w:szCs w:val="24"/>
        </w:rPr>
        <w:t>et al.</w:t>
      </w:r>
      <w:r w:rsidRPr="0007750E">
        <w:rPr>
          <w:rFonts w:ascii="Calibri" w:hAnsi="Calibri" w:cs="Calibri"/>
          <w:noProof/>
          <w:szCs w:val="24"/>
        </w:rPr>
        <w:t xml:space="preserve"> (2015) ‘Aβ-dependent reduction of NCAM2-mediated synaptic adhesion contributes to synapse loss in Alzheimer’s disease’, </w:t>
      </w:r>
      <w:r w:rsidRPr="0007750E">
        <w:rPr>
          <w:rFonts w:ascii="Calibri" w:hAnsi="Calibri" w:cs="Calibri"/>
          <w:i/>
          <w:iCs/>
          <w:noProof/>
          <w:szCs w:val="24"/>
        </w:rPr>
        <w:t>Nature Communications</w:t>
      </w:r>
      <w:r w:rsidRPr="0007750E">
        <w:rPr>
          <w:rFonts w:ascii="Calibri" w:hAnsi="Calibri" w:cs="Calibri"/>
          <w:noProof/>
          <w:szCs w:val="24"/>
        </w:rPr>
        <w:t>, 6. doi: 10.1038/ncomms9836.</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Lukácsi, S. </w:t>
      </w:r>
      <w:r w:rsidRPr="0007750E">
        <w:rPr>
          <w:rFonts w:ascii="Calibri" w:hAnsi="Calibri" w:cs="Calibri"/>
          <w:i/>
          <w:iCs/>
          <w:noProof/>
          <w:szCs w:val="24"/>
        </w:rPr>
        <w:t>et al.</w:t>
      </w:r>
      <w:r w:rsidRPr="0007750E">
        <w:rPr>
          <w:rFonts w:ascii="Calibri" w:hAnsi="Calibri" w:cs="Calibri"/>
          <w:noProof/>
          <w:szCs w:val="24"/>
        </w:rPr>
        <w:t xml:space="preserve"> (2017) ‘The role of CR3 (CD11b/CD18) and CR4 (CD11c/CD18) in complement-mediated phagocytosis and podosome formation by human phagocytes’, </w:t>
      </w:r>
      <w:r w:rsidRPr="0007750E">
        <w:rPr>
          <w:rFonts w:ascii="Calibri" w:hAnsi="Calibri" w:cs="Calibri"/>
          <w:i/>
          <w:iCs/>
          <w:noProof/>
          <w:szCs w:val="24"/>
        </w:rPr>
        <w:t>Immunology Letters</w:t>
      </w:r>
      <w:r w:rsidRPr="0007750E">
        <w:rPr>
          <w:rFonts w:ascii="Calibri" w:hAnsi="Calibri" w:cs="Calibri"/>
          <w:noProof/>
          <w:szCs w:val="24"/>
        </w:rPr>
        <w:t>. Elsevier, 189(May 2017), pp. 64–72. doi: 10.1016/j.imlet.2017.05.014.</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McGonigal, R. </w:t>
      </w:r>
      <w:r w:rsidRPr="0007750E">
        <w:rPr>
          <w:rFonts w:ascii="Calibri" w:hAnsi="Calibri" w:cs="Calibri"/>
          <w:i/>
          <w:iCs/>
          <w:noProof/>
          <w:szCs w:val="24"/>
        </w:rPr>
        <w:t>et al.</w:t>
      </w:r>
      <w:r w:rsidRPr="0007750E">
        <w:rPr>
          <w:rFonts w:ascii="Calibri" w:hAnsi="Calibri" w:cs="Calibri"/>
          <w:noProof/>
          <w:szCs w:val="24"/>
        </w:rPr>
        <w:t xml:space="preserve"> (2016) ‘C1q-targeted inhibition of the classical complement pathway prevents injury in a novel mouse model of acute motor axonal neuropathy’, </w:t>
      </w:r>
      <w:r w:rsidRPr="0007750E">
        <w:rPr>
          <w:rFonts w:ascii="Calibri" w:hAnsi="Calibri" w:cs="Calibri"/>
          <w:i/>
          <w:iCs/>
          <w:noProof/>
          <w:szCs w:val="24"/>
        </w:rPr>
        <w:t>Acta neuropathologica communications</w:t>
      </w:r>
      <w:r w:rsidRPr="0007750E">
        <w:rPr>
          <w:rFonts w:ascii="Calibri" w:hAnsi="Calibri" w:cs="Calibri"/>
          <w:noProof/>
          <w:szCs w:val="24"/>
        </w:rPr>
        <w:t>. Acta Neuropathologica Communications, 4, p. 23. doi: 10.1186/s40478-016-0291-x.</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Michailidou, I. </w:t>
      </w:r>
      <w:r w:rsidRPr="0007750E">
        <w:rPr>
          <w:rFonts w:ascii="Calibri" w:hAnsi="Calibri" w:cs="Calibri"/>
          <w:i/>
          <w:iCs/>
          <w:noProof/>
          <w:szCs w:val="24"/>
        </w:rPr>
        <w:t>et al.</w:t>
      </w:r>
      <w:r w:rsidRPr="0007750E">
        <w:rPr>
          <w:rFonts w:ascii="Calibri" w:hAnsi="Calibri" w:cs="Calibri"/>
          <w:noProof/>
          <w:szCs w:val="24"/>
        </w:rPr>
        <w:t xml:space="preserve"> (2015) ‘Complement C1q-C3-associated synaptic changes in multiple sclerosis hippocampus’, </w:t>
      </w:r>
      <w:r w:rsidRPr="0007750E">
        <w:rPr>
          <w:rFonts w:ascii="Calibri" w:hAnsi="Calibri" w:cs="Calibri"/>
          <w:i/>
          <w:iCs/>
          <w:noProof/>
          <w:szCs w:val="24"/>
        </w:rPr>
        <w:t>Annals of Neurology</w:t>
      </w:r>
      <w:r w:rsidRPr="0007750E">
        <w:rPr>
          <w:rFonts w:ascii="Calibri" w:hAnsi="Calibri" w:cs="Calibri"/>
          <w:noProof/>
          <w:szCs w:val="24"/>
        </w:rPr>
        <w:t>, 77(6), pp. 1007–1026. doi: 10.1002/ana.24398.</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Mohamed, T., Shakeri, A. and Rao, P. P. N. (2016) ‘Amyloid cascade in Alzheimer’s disease: Recent advances in medicinal chemistry’, </w:t>
      </w:r>
      <w:r w:rsidRPr="0007750E">
        <w:rPr>
          <w:rFonts w:ascii="Calibri" w:hAnsi="Calibri" w:cs="Calibri"/>
          <w:i/>
          <w:iCs/>
          <w:noProof/>
          <w:szCs w:val="24"/>
        </w:rPr>
        <w:t>European Journal of Medicinal Chemistry</w:t>
      </w:r>
      <w:r w:rsidRPr="0007750E">
        <w:rPr>
          <w:rFonts w:ascii="Calibri" w:hAnsi="Calibri" w:cs="Calibri"/>
          <w:noProof/>
          <w:szCs w:val="24"/>
        </w:rPr>
        <w:t>. Elsevier Masson SAS, 113, pp. 258–272. doi: 10.1016/j.ejmech.2016.02.049.</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Morgan, B. P. (2017) ‘Complement in the pathogenesis of Alzheimer’s disease’, </w:t>
      </w:r>
      <w:r w:rsidRPr="0007750E">
        <w:rPr>
          <w:rFonts w:ascii="Calibri" w:hAnsi="Calibri" w:cs="Calibri"/>
          <w:i/>
          <w:iCs/>
          <w:noProof/>
          <w:szCs w:val="24"/>
        </w:rPr>
        <w:t>Seminars in Immunopathology</w:t>
      </w:r>
      <w:r w:rsidRPr="0007750E">
        <w:rPr>
          <w:rFonts w:ascii="Calibri" w:hAnsi="Calibri" w:cs="Calibri"/>
          <w:noProof/>
          <w:szCs w:val="24"/>
        </w:rPr>
        <w:t>. Seminars in Immunopathology, pp. 113–124. doi: 10.1007/s00281-017-0662-9.</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Mroczko, B. </w:t>
      </w:r>
      <w:r w:rsidRPr="0007750E">
        <w:rPr>
          <w:rFonts w:ascii="Calibri" w:hAnsi="Calibri" w:cs="Calibri"/>
          <w:i/>
          <w:iCs/>
          <w:noProof/>
          <w:szCs w:val="24"/>
        </w:rPr>
        <w:t>et al.</w:t>
      </w:r>
      <w:r w:rsidRPr="0007750E">
        <w:rPr>
          <w:rFonts w:ascii="Calibri" w:hAnsi="Calibri" w:cs="Calibri"/>
          <w:noProof/>
          <w:szCs w:val="24"/>
        </w:rPr>
        <w:t xml:space="preserve"> (2018) ‘Amyloid β oligomers (AβOs) in Alzheimer’s disease’, </w:t>
      </w:r>
      <w:r w:rsidRPr="0007750E">
        <w:rPr>
          <w:rFonts w:ascii="Calibri" w:hAnsi="Calibri" w:cs="Calibri"/>
          <w:i/>
          <w:iCs/>
          <w:noProof/>
          <w:szCs w:val="24"/>
        </w:rPr>
        <w:t>Journal of Neural Transmission</w:t>
      </w:r>
      <w:r w:rsidRPr="0007750E">
        <w:rPr>
          <w:rFonts w:ascii="Calibri" w:hAnsi="Calibri" w:cs="Calibri"/>
          <w:noProof/>
          <w:szCs w:val="24"/>
        </w:rPr>
        <w:t>. Springer Vienna, 125(2), pp. 177–191. doi: 10.1007/s00702-017-1820-x.</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Navarro, V. </w:t>
      </w:r>
      <w:r w:rsidRPr="0007750E">
        <w:rPr>
          <w:rFonts w:ascii="Calibri" w:hAnsi="Calibri" w:cs="Calibri"/>
          <w:i/>
          <w:iCs/>
          <w:noProof/>
          <w:szCs w:val="24"/>
        </w:rPr>
        <w:t>et al.</w:t>
      </w:r>
      <w:r w:rsidRPr="0007750E">
        <w:rPr>
          <w:rFonts w:ascii="Calibri" w:hAnsi="Calibri" w:cs="Calibri"/>
          <w:noProof/>
          <w:szCs w:val="24"/>
        </w:rPr>
        <w:t xml:space="preserve"> (2018) ‘Microglia in Alzheimer’s disease: Activated, dysfunctional or degenerative’, </w:t>
      </w:r>
      <w:r w:rsidRPr="0007750E">
        <w:rPr>
          <w:rFonts w:ascii="Calibri" w:hAnsi="Calibri" w:cs="Calibri"/>
          <w:i/>
          <w:iCs/>
          <w:noProof/>
          <w:szCs w:val="24"/>
        </w:rPr>
        <w:t>Frontiers in Aging Neuroscience</w:t>
      </w:r>
      <w:r w:rsidRPr="0007750E">
        <w:rPr>
          <w:rFonts w:ascii="Calibri" w:hAnsi="Calibri" w:cs="Calibri"/>
          <w:noProof/>
          <w:szCs w:val="24"/>
        </w:rPr>
        <w:t>, 10(MAY), pp. 1–8. doi: 10.3389/fnagi.2018.00140.</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Paolicelli, R. C. </w:t>
      </w:r>
      <w:r w:rsidRPr="0007750E">
        <w:rPr>
          <w:rFonts w:ascii="Calibri" w:hAnsi="Calibri" w:cs="Calibri"/>
          <w:i/>
          <w:iCs/>
          <w:noProof/>
          <w:szCs w:val="24"/>
        </w:rPr>
        <w:t>et al.</w:t>
      </w:r>
      <w:r w:rsidRPr="0007750E">
        <w:rPr>
          <w:rFonts w:ascii="Calibri" w:hAnsi="Calibri" w:cs="Calibri"/>
          <w:noProof/>
          <w:szCs w:val="24"/>
        </w:rPr>
        <w:t xml:space="preserve"> (2011) ‘Synaptic Pruning by Microglia Is Necessary for Normal Brain Synaptic Pruning by Microglia Is Necessary for Normal Brain Development’, </w:t>
      </w:r>
      <w:r w:rsidRPr="0007750E">
        <w:rPr>
          <w:rFonts w:ascii="Calibri" w:hAnsi="Calibri" w:cs="Calibri"/>
          <w:i/>
          <w:iCs/>
          <w:noProof/>
          <w:szCs w:val="24"/>
        </w:rPr>
        <w:t>Science</w:t>
      </w:r>
      <w:r w:rsidRPr="0007750E">
        <w:rPr>
          <w:rFonts w:ascii="Calibri" w:hAnsi="Calibri" w:cs="Calibri"/>
          <w:noProof/>
          <w:szCs w:val="24"/>
        </w:rPr>
        <w:t>, 333(September), pp. 1456–1459. doi: 10.1126/science.1202529.</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Paolicelli, R. C. </w:t>
      </w:r>
      <w:r w:rsidRPr="0007750E">
        <w:rPr>
          <w:rFonts w:ascii="Calibri" w:hAnsi="Calibri" w:cs="Calibri"/>
          <w:i/>
          <w:iCs/>
          <w:noProof/>
          <w:szCs w:val="24"/>
        </w:rPr>
        <w:t>et al.</w:t>
      </w:r>
      <w:r w:rsidRPr="0007750E">
        <w:rPr>
          <w:rFonts w:ascii="Calibri" w:hAnsi="Calibri" w:cs="Calibri"/>
          <w:noProof/>
          <w:szCs w:val="24"/>
        </w:rPr>
        <w:t xml:space="preserve"> (2017) ‘TDP-43 Depletion in Microglia Promotes Amyloid Clearance but Also Induces Synapse Loss’, </w:t>
      </w:r>
      <w:r w:rsidRPr="0007750E">
        <w:rPr>
          <w:rFonts w:ascii="Calibri" w:hAnsi="Calibri" w:cs="Calibri"/>
          <w:i/>
          <w:iCs/>
          <w:noProof/>
          <w:szCs w:val="24"/>
        </w:rPr>
        <w:t>Neuron</w:t>
      </w:r>
      <w:r w:rsidRPr="0007750E">
        <w:rPr>
          <w:rFonts w:ascii="Calibri" w:hAnsi="Calibri" w:cs="Calibri"/>
          <w:noProof/>
          <w:szCs w:val="24"/>
        </w:rPr>
        <w:t>. Elsevier Inc., 95(2), p. 297–308.e6. doi: 10.1016/j.neuron.2017.05.037.</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Pozueta, J., Lefort, R. and Shelanski, M. L. (2013) ‘Synaptic changes in Alzheimer’s disease and its models’, </w:t>
      </w:r>
      <w:r w:rsidRPr="0007750E">
        <w:rPr>
          <w:rFonts w:ascii="Calibri" w:hAnsi="Calibri" w:cs="Calibri"/>
          <w:i/>
          <w:iCs/>
          <w:noProof/>
          <w:szCs w:val="24"/>
        </w:rPr>
        <w:t>Neuroscience</w:t>
      </w:r>
      <w:r w:rsidRPr="0007750E">
        <w:rPr>
          <w:rFonts w:ascii="Calibri" w:hAnsi="Calibri" w:cs="Calibri"/>
          <w:noProof/>
          <w:szCs w:val="24"/>
        </w:rPr>
        <w:t>, 251(2013), pp. 51–65. doi: 10.1016/j.neuroscience.2012.05.050.</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Presumey, J., Bialas, A. R. and Carroll, M. C. (2017) </w:t>
      </w:r>
      <w:r w:rsidRPr="0007750E">
        <w:rPr>
          <w:rFonts w:ascii="Calibri" w:hAnsi="Calibri" w:cs="Calibri"/>
          <w:i/>
          <w:iCs/>
          <w:noProof/>
          <w:szCs w:val="24"/>
        </w:rPr>
        <w:t>Complement System in Neural Synapse Elimination in Development and Disease</w:t>
      </w:r>
      <w:r w:rsidRPr="0007750E">
        <w:rPr>
          <w:rFonts w:ascii="Calibri" w:hAnsi="Calibri" w:cs="Calibri"/>
          <w:noProof/>
          <w:szCs w:val="24"/>
        </w:rPr>
        <w:t xml:space="preserve">. 1st edn, </w:t>
      </w:r>
      <w:r w:rsidRPr="0007750E">
        <w:rPr>
          <w:rFonts w:ascii="Calibri" w:hAnsi="Calibri" w:cs="Calibri"/>
          <w:i/>
          <w:iCs/>
          <w:noProof/>
          <w:szCs w:val="24"/>
        </w:rPr>
        <w:t>Advances in Immunology</w:t>
      </w:r>
      <w:r w:rsidRPr="0007750E">
        <w:rPr>
          <w:rFonts w:ascii="Calibri" w:hAnsi="Calibri" w:cs="Calibri"/>
          <w:noProof/>
          <w:szCs w:val="24"/>
        </w:rPr>
        <w:t xml:space="preserve">. 1st edn. Elsevier Inc. doi: </w:t>
      </w:r>
      <w:r w:rsidRPr="0007750E">
        <w:rPr>
          <w:rFonts w:ascii="Calibri" w:hAnsi="Calibri" w:cs="Calibri"/>
          <w:noProof/>
          <w:szCs w:val="24"/>
        </w:rPr>
        <w:lastRenderedPageBreak/>
        <w:t>10.1016/bs.ai.2017.06.004.</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Price, K. A. </w:t>
      </w:r>
      <w:r w:rsidRPr="0007750E">
        <w:rPr>
          <w:rFonts w:ascii="Calibri" w:hAnsi="Calibri" w:cs="Calibri"/>
          <w:i/>
          <w:iCs/>
          <w:noProof/>
          <w:szCs w:val="24"/>
        </w:rPr>
        <w:t>et al.</w:t>
      </w:r>
      <w:r w:rsidRPr="0007750E">
        <w:rPr>
          <w:rFonts w:ascii="Calibri" w:hAnsi="Calibri" w:cs="Calibri"/>
          <w:noProof/>
          <w:szCs w:val="24"/>
        </w:rPr>
        <w:t xml:space="preserve"> (2014) ‘Altered synaptic structure in the hippocampus in a mouse model of Alzheimer’s disease with soluble amyloid-β oligomers and no plaque pathology’, </w:t>
      </w:r>
      <w:r w:rsidRPr="0007750E">
        <w:rPr>
          <w:rFonts w:ascii="Calibri" w:hAnsi="Calibri" w:cs="Calibri"/>
          <w:i/>
          <w:iCs/>
          <w:noProof/>
          <w:szCs w:val="24"/>
        </w:rPr>
        <w:t>Molecular neurodegeneration</w:t>
      </w:r>
      <w:r w:rsidRPr="0007750E">
        <w:rPr>
          <w:rFonts w:ascii="Calibri" w:hAnsi="Calibri" w:cs="Calibri"/>
          <w:noProof/>
          <w:szCs w:val="24"/>
        </w:rPr>
        <w:t>, 9, p. 41. doi: 10.1186/1750-1326-9-41.</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Puzzo, D. </w:t>
      </w:r>
      <w:r w:rsidRPr="0007750E">
        <w:rPr>
          <w:rFonts w:ascii="Calibri" w:hAnsi="Calibri" w:cs="Calibri"/>
          <w:i/>
          <w:iCs/>
          <w:noProof/>
          <w:szCs w:val="24"/>
        </w:rPr>
        <w:t>et al.</w:t>
      </w:r>
      <w:r w:rsidRPr="0007750E">
        <w:rPr>
          <w:rFonts w:ascii="Calibri" w:hAnsi="Calibri" w:cs="Calibri"/>
          <w:noProof/>
          <w:szCs w:val="24"/>
        </w:rPr>
        <w:t xml:space="preserve"> (2015) ‘Rodent models for Alzheimer’s disease drug discovery Daniela’, </w:t>
      </w:r>
      <w:r w:rsidRPr="0007750E">
        <w:rPr>
          <w:rFonts w:ascii="Calibri" w:hAnsi="Calibri" w:cs="Calibri"/>
          <w:i/>
          <w:iCs/>
          <w:noProof/>
          <w:szCs w:val="24"/>
        </w:rPr>
        <w:t>Expert Opinion on Drug Discovery</w:t>
      </w:r>
      <w:r w:rsidRPr="0007750E">
        <w:rPr>
          <w:rFonts w:ascii="Calibri" w:hAnsi="Calibri" w:cs="Calibri"/>
          <w:noProof/>
          <w:szCs w:val="24"/>
        </w:rPr>
        <w:t>, 10(7), pp. 703–711. doi: 10.1517/17460441.2015.1041913.Rodent.</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Schafer, D. P. </w:t>
      </w:r>
      <w:r w:rsidRPr="0007750E">
        <w:rPr>
          <w:rFonts w:ascii="Calibri" w:hAnsi="Calibri" w:cs="Calibri"/>
          <w:i/>
          <w:iCs/>
          <w:noProof/>
          <w:szCs w:val="24"/>
        </w:rPr>
        <w:t>et al.</w:t>
      </w:r>
      <w:r w:rsidRPr="0007750E">
        <w:rPr>
          <w:rFonts w:ascii="Calibri" w:hAnsi="Calibri" w:cs="Calibri"/>
          <w:noProof/>
          <w:szCs w:val="24"/>
        </w:rPr>
        <w:t xml:space="preserve"> (2012) ‘Microglia Sculpt Postnatal Neural Circuits in an Activity and Complement-Dependent Manner’, </w:t>
      </w:r>
      <w:r w:rsidRPr="0007750E">
        <w:rPr>
          <w:rFonts w:ascii="Calibri" w:hAnsi="Calibri" w:cs="Calibri"/>
          <w:i/>
          <w:iCs/>
          <w:noProof/>
          <w:szCs w:val="24"/>
        </w:rPr>
        <w:t>Neuron</w:t>
      </w:r>
      <w:r w:rsidRPr="0007750E">
        <w:rPr>
          <w:rFonts w:ascii="Calibri" w:hAnsi="Calibri" w:cs="Calibri"/>
          <w:noProof/>
          <w:szCs w:val="24"/>
        </w:rPr>
        <w:t>. Elsevier Inc., 74(4), pp. 691–705. doi: 10.1016/j.neuron.2012.03.026.</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Sekar, A. </w:t>
      </w:r>
      <w:r w:rsidRPr="0007750E">
        <w:rPr>
          <w:rFonts w:ascii="Calibri" w:hAnsi="Calibri" w:cs="Calibri"/>
          <w:i/>
          <w:iCs/>
          <w:noProof/>
          <w:szCs w:val="24"/>
        </w:rPr>
        <w:t>et al.</w:t>
      </w:r>
      <w:r w:rsidRPr="0007750E">
        <w:rPr>
          <w:rFonts w:ascii="Calibri" w:hAnsi="Calibri" w:cs="Calibri"/>
          <w:noProof/>
          <w:szCs w:val="24"/>
        </w:rPr>
        <w:t xml:space="preserve"> (2016) ‘Schizophrenia risk from complex variation of complement component 4’, </w:t>
      </w:r>
      <w:r w:rsidRPr="0007750E">
        <w:rPr>
          <w:rFonts w:ascii="Calibri" w:hAnsi="Calibri" w:cs="Calibri"/>
          <w:i/>
          <w:iCs/>
          <w:noProof/>
          <w:szCs w:val="24"/>
        </w:rPr>
        <w:t>Nature</w:t>
      </w:r>
      <w:r w:rsidRPr="0007750E">
        <w:rPr>
          <w:rFonts w:ascii="Calibri" w:hAnsi="Calibri" w:cs="Calibri"/>
          <w:noProof/>
          <w:szCs w:val="24"/>
        </w:rPr>
        <w:t>. Nature Publishing Group, 530(7589), pp. 177–183. doi: 10.1038/nature16549.</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Shi, Q. </w:t>
      </w:r>
      <w:r w:rsidRPr="0007750E">
        <w:rPr>
          <w:rFonts w:ascii="Calibri" w:hAnsi="Calibri" w:cs="Calibri"/>
          <w:i/>
          <w:iCs/>
          <w:noProof/>
          <w:szCs w:val="24"/>
        </w:rPr>
        <w:t>et al.</w:t>
      </w:r>
      <w:r w:rsidRPr="0007750E">
        <w:rPr>
          <w:rFonts w:ascii="Calibri" w:hAnsi="Calibri" w:cs="Calibri"/>
          <w:noProof/>
          <w:szCs w:val="24"/>
        </w:rPr>
        <w:t xml:space="preserve"> (2017) ‘Complement C3 deficiency protects against neurodegeneration in aged plaque-rich APP/PS1 mice’, </w:t>
      </w:r>
      <w:r w:rsidRPr="0007750E">
        <w:rPr>
          <w:rFonts w:ascii="Calibri" w:hAnsi="Calibri" w:cs="Calibri"/>
          <w:i/>
          <w:iCs/>
          <w:noProof/>
          <w:szCs w:val="24"/>
        </w:rPr>
        <w:t>Science Translational Medicine</w:t>
      </w:r>
      <w:r w:rsidRPr="0007750E">
        <w:rPr>
          <w:rFonts w:ascii="Calibri" w:hAnsi="Calibri" w:cs="Calibri"/>
          <w:noProof/>
          <w:szCs w:val="24"/>
        </w:rPr>
        <w:t>, 9(392). doi: 10.1126/scitranslmed.aaf6295.</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Stegert, M., Bock, M. and Trendelenburg, M. (2015) ‘Clinical presentation of human C1q deficiency: How much of a lupus?’, </w:t>
      </w:r>
      <w:r w:rsidRPr="0007750E">
        <w:rPr>
          <w:rFonts w:ascii="Calibri" w:hAnsi="Calibri" w:cs="Calibri"/>
          <w:i/>
          <w:iCs/>
          <w:noProof/>
          <w:szCs w:val="24"/>
        </w:rPr>
        <w:t>Molecular Immunology</w:t>
      </w:r>
      <w:r w:rsidRPr="0007750E">
        <w:rPr>
          <w:rFonts w:ascii="Calibri" w:hAnsi="Calibri" w:cs="Calibri"/>
          <w:noProof/>
          <w:szCs w:val="24"/>
        </w:rPr>
        <w:t>. Elsevier Ltd, 67(1), pp. 3–11. doi: 10.1016/j.molimm.2015.03.007.</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Stephan, A. H., Barres, B. A. and Stevens, B. (2012) ‘The Complement System: An Unexpected Role in Synaptic Pruning During Development and Disease’, </w:t>
      </w:r>
      <w:r w:rsidRPr="0007750E">
        <w:rPr>
          <w:rFonts w:ascii="Calibri" w:hAnsi="Calibri" w:cs="Calibri"/>
          <w:i/>
          <w:iCs/>
          <w:noProof/>
          <w:szCs w:val="24"/>
        </w:rPr>
        <w:t>Annual Review of Neuroscience</w:t>
      </w:r>
      <w:r w:rsidRPr="0007750E">
        <w:rPr>
          <w:rFonts w:ascii="Calibri" w:hAnsi="Calibri" w:cs="Calibri"/>
          <w:noProof/>
          <w:szCs w:val="24"/>
        </w:rPr>
        <w:t>, 35(1), pp. 369–389. doi: 10.1146/annurev-neuro-061010-113810.</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Stevens, B. </w:t>
      </w:r>
      <w:r w:rsidRPr="0007750E">
        <w:rPr>
          <w:rFonts w:ascii="Calibri" w:hAnsi="Calibri" w:cs="Calibri"/>
          <w:i/>
          <w:iCs/>
          <w:noProof/>
          <w:szCs w:val="24"/>
        </w:rPr>
        <w:t>et al.</w:t>
      </w:r>
      <w:r w:rsidRPr="0007750E">
        <w:rPr>
          <w:rFonts w:ascii="Calibri" w:hAnsi="Calibri" w:cs="Calibri"/>
          <w:noProof/>
          <w:szCs w:val="24"/>
        </w:rPr>
        <w:t xml:space="preserve"> (2007) ‘The Classical Complement Cascade Mediates CNS Synapse Elimination’, </w:t>
      </w:r>
      <w:r w:rsidRPr="0007750E">
        <w:rPr>
          <w:rFonts w:ascii="Calibri" w:hAnsi="Calibri" w:cs="Calibri"/>
          <w:i/>
          <w:iCs/>
          <w:noProof/>
          <w:szCs w:val="24"/>
        </w:rPr>
        <w:t>Cell</w:t>
      </w:r>
      <w:r w:rsidRPr="0007750E">
        <w:rPr>
          <w:rFonts w:ascii="Calibri" w:hAnsi="Calibri" w:cs="Calibri"/>
          <w:noProof/>
          <w:szCs w:val="24"/>
        </w:rPr>
        <w:t>, 131(6), pp. 1164–1178. doi: 10.1016/j.cell.2007.10.036.</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Tacnet-Delorme, P., Chevallier, S. and Arlaud, G. J. (2001) ‘β-Amyloid Fibrils Activate the C1 Complex of Complement Under Physiological Conditions: Evidence for a Binding Site for A on the C1q Globular Regions’, </w:t>
      </w:r>
      <w:r w:rsidRPr="0007750E">
        <w:rPr>
          <w:rFonts w:ascii="Calibri" w:hAnsi="Calibri" w:cs="Calibri"/>
          <w:i/>
          <w:iCs/>
          <w:noProof/>
          <w:szCs w:val="24"/>
        </w:rPr>
        <w:t>The Journal of Immunology</w:t>
      </w:r>
      <w:r w:rsidRPr="0007750E">
        <w:rPr>
          <w:rFonts w:ascii="Calibri" w:hAnsi="Calibri" w:cs="Calibri"/>
          <w:noProof/>
          <w:szCs w:val="24"/>
        </w:rPr>
        <w:t>, 167(11), pp. 6374–6381. doi: 10.4049/jimmunol.167.11.6374.</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Thion, M. S. and Garel, S. (2018) ‘Microglia Under the Spotlight: Activity and Complement-Dependent Engulfment of Synapses’, </w:t>
      </w:r>
      <w:r w:rsidRPr="0007750E">
        <w:rPr>
          <w:rFonts w:ascii="Calibri" w:hAnsi="Calibri" w:cs="Calibri"/>
          <w:i/>
          <w:iCs/>
          <w:noProof/>
          <w:szCs w:val="24"/>
        </w:rPr>
        <w:t>Trends in Neurosciences</w:t>
      </w:r>
      <w:r w:rsidRPr="0007750E">
        <w:rPr>
          <w:rFonts w:ascii="Calibri" w:hAnsi="Calibri" w:cs="Calibri"/>
          <w:noProof/>
          <w:szCs w:val="24"/>
        </w:rPr>
        <w:t>. Elsevier Ltd, 41(6), pp. 332–334. doi: 10.1016/j.tins.2018.03.017.</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Veerhuis, R., Nielsen, H. M. and Tenner, A. J. (2011) ‘Complement in the brain’, </w:t>
      </w:r>
      <w:r w:rsidRPr="0007750E">
        <w:rPr>
          <w:rFonts w:ascii="Calibri" w:hAnsi="Calibri" w:cs="Calibri"/>
          <w:i/>
          <w:iCs/>
          <w:noProof/>
          <w:szCs w:val="24"/>
        </w:rPr>
        <w:t>Molecular Immunology</w:t>
      </w:r>
      <w:r w:rsidRPr="0007750E">
        <w:rPr>
          <w:rFonts w:ascii="Calibri" w:hAnsi="Calibri" w:cs="Calibri"/>
          <w:noProof/>
          <w:szCs w:val="24"/>
        </w:rPr>
        <w:t>, 48(14), pp. 1592–1603. doi: 10.1016/j.molimm.2011.04.003.</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Walker, D. G. and McGeer, P. L. (1992) ‘Complement gene expression in human brain: comparison between normal and Alzheimer disease cases.’, </w:t>
      </w:r>
      <w:r w:rsidRPr="0007750E">
        <w:rPr>
          <w:rFonts w:ascii="Calibri" w:hAnsi="Calibri" w:cs="Calibri"/>
          <w:i/>
          <w:iCs/>
          <w:noProof/>
          <w:szCs w:val="24"/>
        </w:rPr>
        <w:t>Brain research. Molecular brain research</w:t>
      </w:r>
      <w:r w:rsidRPr="0007750E">
        <w:rPr>
          <w:rFonts w:ascii="Calibri" w:hAnsi="Calibri" w:cs="Calibri"/>
          <w:noProof/>
          <w:szCs w:val="24"/>
        </w:rPr>
        <w:t>, 14(1–2), pp. 109–16. Available at: http://www.ncbi.nlm.nih.gov/pubmed/1323007.</w:t>
      </w:r>
    </w:p>
    <w:p w:rsidR="0007750E" w:rsidRPr="0007750E" w:rsidRDefault="0007750E" w:rsidP="0007750E">
      <w:pPr>
        <w:widowControl w:val="0"/>
        <w:autoSpaceDE w:val="0"/>
        <w:autoSpaceDN w:val="0"/>
        <w:adjustRightInd w:val="0"/>
        <w:spacing w:line="240" w:lineRule="auto"/>
        <w:rPr>
          <w:rFonts w:ascii="Calibri" w:hAnsi="Calibri" w:cs="Calibri"/>
          <w:noProof/>
          <w:szCs w:val="24"/>
        </w:rPr>
      </w:pPr>
      <w:r w:rsidRPr="0007750E">
        <w:rPr>
          <w:rFonts w:ascii="Calibri" w:hAnsi="Calibri" w:cs="Calibri"/>
          <w:noProof/>
          <w:szCs w:val="24"/>
        </w:rPr>
        <w:t xml:space="preserve">Wyss-Coray, T. </w:t>
      </w:r>
      <w:r w:rsidRPr="0007750E">
        <w:rPr>
          <w:rFonts w:ascii="Calibri" w:hAnsi="Calibri" w:cs="Calibri"/>
          <w:i/>
          <w:iCs/>
          <w:noProof/>
          <w:szCs w:val="24"/>
        </w:rPr>
        <w:t>et al.</w:t>
      </w:r>
      <w:r w:rsidRPr="0007750E">
        <w:rPr>
          <w:rFonts w:ascii="Calibri" w:hAnsi="Calibri" w:cs="Calibri"/>
          <w:noProof/>
          <w:szCs w:val="24"/>
        </w:rPr>
        <w:t xml:space="preserve"> (2002) ‘Prominent neurodegeneration and increased plaque formation in complement-inhibited Alzheimer’s mice’, </w:t>
      </w:r>
      <w:r w:rsidRPr="0007750E">
        <w:rPr>
          <w:rFonts w:ascii="Calibri" w:hAnsi="Calibri" w:cs="Calibri"/>
          <w:i/>
          <w:iCs/>
          <w:noProof/>
          <w:szCs w:val="24"/>
        </w:rPr>
        <w:t>Proceedings of the National Academy of Sciences</w:t>
      </w:r>
      <w:r w:rsidRPr="0007750E">
        <w:rPr>
          <w:rFonts w:ascii="Calibri" w:hAnsi="Calibri" w:cs="Calibri"/>
          <w:noProof/>
          <w:szCs w:val="24"/>
        </w:rPr>
        <w:t>, 99(16), pp. 10837–10842. doi: 10.1073/pnas.162350199.</w:t>
      </w:r>
    </w:p>
    <w:p w:rsidR="0007750E" w:rsidRPr="0007750E" w:rsidRDefault="0007750E" w:rsidP="0007750E">
      <w:pPr>
        <w:widowControl w:val="0"/>
        <w:autoSpaceDE w:val="0"/>
        <w:autoSpaceDN w:val="0"/>
        <w:adjustRightInd w:val="0"/>
        <w:spacing w:line="240" w:lineRule="auto"/>
        <w:rPr>
          <w:rFonts w:ascii="Calibri" w:hAnsi="Calibri" w:cs="Calibri"/>
          <w:noProof/>
        </w:rPr>
      </w:pPr>
      <w:r w:rsidRPr="0007750E">
        <w:rPr>
          <w:rFonts w:ascii="Calibri" w:hAnsi="Calibri" w:cs="Calibri"/>
          <w:noProof/>
          <w:szCs w:val="24"/>
        </w:rPr>
        <w:t xml:space="preserve">Zuroff, L. </w:t>
      </w:r>
      <w:r w:rsidRPr="0007750E">
        <w:rPr>
          <w:rFonts w:ascii="Calibri" w:hAnsi="Calibri" w:cs="Calibri"/>
          <w:i/>
          <w:iCs/>
          <w:noProof/>
          <w:szCs w:val="24"/>
        </w:rPr>
        <w:t>et al.</w:t>
      </w:r>
      <w:r w:rsidRPr="0007750E">
        <w:rPr>
          <w:rFonts w:ascii="Calibri" w:hAnsi="Calibri" w:cs="Calibri"/>
          <w:noProof/>
          <w:szCs w:val="24"/>
        </w:rPr>
        <w:t xml:space="preserve"> (2017) </w:t>
      </w:r>
      <w:r w:rsidRPr="0007750E">
        <w:rPr>
          <w:rFonts w:ascii="Calibri" w:hAnsi="Calibri" w:cs="Calibri"/>
          <w:i/>
          <w:iCs/>
          <w:noProof/>
          <w:szCs w:val="24"/>
        </w:rPr>
        <w:t>Clearance of cerebral Aβ in Alzheimer’s disease: reassessing the role of microglia and monocytes</w:t>
      </w:r>
      <w:r w:rsidRPr="0007750E">
        <w:rPr>
          <w:rFonts w:ascii="Calibri" w:hAnsi="Calibri" w:cs="Calibri"/>
          <w:noProof/>
          <w:szCs w:val="24"/>
        </w:rPr>
        <w:t xml:space="preserve">, </w:t>
      </w:r>
      <w:r w:rsidRPr="0007750E">
        <w:rPr>
          <w:rFonts w:ascii="Calibri" w:hAnsi="Calibri" w:cs="Calibri"/>
          <w:i/>
          <w:iCs/>
          <w:noProof/>
          <w:szCs w:val="24"/>
        </w:rPr>
        <w:t>Cellular and Molecular Life Sciences</w:t>
      </w:r>
      <w:r w:rsidRPr="0007750E">
        <w:rPr>
          <w:rFonts w:ascii="Calibri" w:hAnsi="Calibri" w:cs="Calibri"/>
          <w:noProof/>
          <w:szCs w:val="24"/>
        </w:rPr>
        <w:t>. Springer International Publishing. doi: 10.1007/s00018-017-2463-7.</w:t>
      </w:r>
    </w:p>
    <w:p w:rsidR="00890AF3" w:rsidRPr="00BC7531" w:rsidRDefault="00540C42" w:rsidP="00945EA0">
      <w:pPr>
        <w:widowControl w:val="0"/>
        <w:autoSpaceDE w:val="0"/>
        <w:autoSpaceDN w:val="0"/>
        <w:adjustRightInd w:val="0"/>
        <w:spacing w:line="240" w:lineRule="auto"/>
        <w:rPr>
          <w:rFonts w:cstheme="minorHAnsi"/>
          <w:lang w:val="en-GB"/>
        </w:rPr>
      </w:pPr>
      <w:r>
        <w:rPr>
          <w:rFonts w:cstheme="minorHAnsi"/>
          <w:lang w:val="en-GB"/>
        </w:rPr>
        <w:fldChar w:fldCharType="end"/>
      </w:r>
    </w:p>
    <w:sectPr w:rsidR="00890AF3" w:rsidRPr="00BC75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216" w:rsidRDefault="00C91216" w:rsidP="007C4CE3">
      <w:pPr>
        <w:spacing w:after="0" w:line="240" w:lineRule="auto"/>
      </w:pPr>
      <w:r>
        <w:separator/>
      </w:r>
    </w:p>
  </w:endnote>
  <w:endnote w:type="continuationSeparator" w:id="0">
    <w:p w:rsidR="00C91216" w:rsidRDefault="00C91216" w:rsidP="007C4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216" w:rsidRDefault="00C91216" w:rsidP="007C4CE3">
      <w:pPr>
        <w:spacing w:after="0" w:line="240" w:lineRule="auto"/>
      </w:pPr>
      <w:r>
        <w:separator/>
      </w:r>
    </w:p>
  </w:footnote>
  <w:footnote w:type="continuationSeparator" w:id="0">
    <w:p w:rsidR="00C91216" w:rsidRDefault="00C91216" w:rsidP="007C4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657F3"/>
    <w:multiLevelType w:val="hybridMultilevel"/>
    <w:tmpl w:val="44A86D8E"/>
    <w:lvl w:ilvl="0" w:tplc="2242B370">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14"/>
    <w:rsid w:val="0000011F"/>
    <w:rsid w:val="000002E0"/>
    <w:rsid w:val="000022CC"/>
    <w:rsid w:val="000066ED"/>
    <w:rsid w:val="00023146"/>
    <w:rsid w:val="00024E26"/>
    <w:rsid w:val="000300DB"/>
    <w:rsid w:val="00030FA3"/>
    <w:rsid w:val="000344FA"/>
    <w:rsid w:val="00043A56"/>
    <w:rsid w:val="00043DAA"/>
    <w:rsid w:val="00045262"/>
    <w:rsid w:val="00060B4E"/>
    <w:rsid w:val="00074ABE"/>
    <w:rsid w:val="0007750E"/>
    <w:rsid w:val="000823CF"/>
    <w:rsid w:val="000849EA"/>
    <w:rsid w:val="00087969"/>
    <w:rsid w:val="00090FFE"/>
    <w:rsid w:val="00094D46"/>
    <w:rsid w:val="000A7D47"/>
    <w:rsid w:val="000B0907"/>
    <w:rsid w:val="000B269B"/>
    <w:rsid w:val="000B5205"/>
    <w:rsid w:val="000C1DEA"/>
    <w:rsid w:val="000C46AE"/>
    <w:rsid w:val="000C6545"/>
    <w:rsid w:val="000D2C47"/>
    <w:rsid w:val="000D4ECA"/>
    <w:rsid w:val="000D6334"/>
    <w:rsid w:val="000D69FA"/>
    <w:rsid w:val="000E16D3"/>
    <w:rsid w:val="000E1CA9"/>
    <w:rsid w:val="000E3E6E"/>
    <w:rsid w:val="000E449B"/>
    <w:rsid w:val="000E69B1"/>
    <w:rsid w:val="000E7384"/>
    <w:rsid w:val="000F053F"/>
    <w:rsid w:val="000F101B"/>
    <w:rsid w:val="000F4CF6"/>
    <w:rsid w:val="00101D03"/>
    <w:rsid w:val="00105F56"/>
    <w:rsid w:val="00112D4D"/>
    <w:rsid w:val="001330CC"/>
    <w:rsid w:val="001368C3"/>
    <w:rsid w:val="00136EBC"/>
    <w:rsid w:val="00151F58"/>
    <w:rsid w:val="001562A5"/>
    <w:rsid w:val="00157C41"/>
    <w:rsid w:val="0016524E"/>
    <w:rsid w:val="00166344"/>
    <w:rsid w:val="00180E99"/>
    <w:rsid w:val="001838D4"/>
    <w:rsid w:val="001878E0"/>
    <w:rsid w:val="001978E0"/>
    <w:rsid w:val="00197F24"/>
    <w:rsid w:val="001B1BBF"/>
    <w:rsid w:val="001C3E03"/>
    <w:rsid w:val="001C499A"/>
    <w:rsid w:val="001D4521"/>
    <w:rsid w:val="001E2FE9"/>
    <w:rsid w:val="001F0228"/>
    <w:rsid w:val="001F2CFA"/>
    <w:rsid w:val="00200858"/>
    <w:rsid w:val="002042EE"/>
    <w:rsid w:val="00205A95"/>
    <w:rsid w:val="002107C1"/>
    <w:rsid w:val="0021348B"/>
    <w:rsid w:val="00213B20"/>
    <w:rsid w:val="00213B60"/>
    <w:rsid w:val="00217E3E"/>
    <w:rsid w:val="002265C2"/>
    <w:rsid w:val="0023259B"/>
    <w:rsid w:val="002446F0"/>
    <w:rsid w:val="0024732B"/>
    <w:rsid w:val="00255823"/>
    <w:rsid w:val="0026746C"/>
    <w:rsid w:val="0026762B"/>
    <w:rsid w:val="0027526E"/>
    <w:rsid w:val="00277821"/>
    <w:rsid w:val="00280C6F"/>
    <w:rsid w:val="00280E96"/>
    <w:rsid w:val="00286648"/>
    <w:rsid w:val="00287026"/>
    <w:rsid w:val="0028784E"/>
    <w:rsid w:val="0029025B"/>
    <w:rsid w:val="002976EC"/>
    <w:rsid w:val="002979EF"/>
    <w:rsid w:val="002A3ED9"/>
    <w:rsid w:val="002B1F43"/>
    <w:rsid w:val="002B6B3A"/>
    <w:rsid w:val="002D42A5"/>
    <w:rsid w:val="002E0746"/>
    <w:rsid w:val="002F5BE7"/>
    <w:rsid w:val="0030371E"/>
    <w:rsid w:val="0030543F"/>
    <w:rsid w:val="0031004D"/>
    <w:rsid w:val="00322D78"/>
    <w:rsid w:val="00325345"/>
    <w:rsid w:val="003307D2"/>
    <w:rsid w:val="00330A04"/>
    <w:rsid w:val="003357D1"/>
    <w:rsid w:val="00337A47"/>
    <w:rsid w:val="00342C76"/>
    <w:rsid w:val="003574DA"/>
    <w:rsid w:val="00361384"/>
    <w:rsid w:val="003703CC"/>
    <w:rsid w:val="003811F0"/>
    <w:rsid w:val="00382696"/>
    <w:rsid w:val="00385AEA"/>
    <w:rsid w:val="00391499"/>
    <w:rsid w:val="003A074B"/>
    <w:rsid w:val="003A79DA"/>
    <w:rsid w:val="003B6E93"/>
    <w:rsid w:val="003C106A"/>
    <w:rsid w:val="003C32A8"/>
    <w:rsid w:val="003D1958"/>
    <w:rsid w:val="003E5DD4"/>
    <w:rsid w:val="003E751B"/>
    <w:rsid w:val="00410726"/>
    <w:rsid w:val="00417182"/>
    <w:rsid w:val="0042133C"/>
    <w:rsid w:val="00421C0E"/>
    <w:rsid w:val="00431A09"/>
    <w:rsid w:val="004321F5"/>
    <w:rsid w:val="00447633"/>
    <w:rsid w:val="00450C7B"/>
    <w:rsid w:val="00451EDE"/>
    <w:rsid w:val="00453BA0"/>
    <w:rsid w:val="0046425B"/>
    <w:rsid w:val="00483E90"/>
    <w:rsid w:val="004843AC"/>
    <w:rsid w:val="004843E9"/>
    <w:rsid w:val="00484AC4"/>
    <w:rsid w:val="00487528"/>
    <w:rsid w:val="004954CC"/>
    <w:rsid w:val="004A0500"/>
    <w:rsid w:val="004A653F"/>
    <w:rsid w:val="004A7C72"/>
    <w:rsid w:val="004C6706"/>
    <w:rsid w:val="004D4460"/>
    <w:rsid w:val="004E2663"/>
    <w:rsid w:val="004E74A5"/>
    <w:rsid w:val="004E79C5"/>
    <w:rsid w:val="00503E9D"/>
    <w:rsid w:val="00504436"/>
    <w:rsid w:val="00517F47"/>
    <w:rsid w:val="00522404"/>
    <w:rsid w:val="00524E7D"/>
    <w:rsid w:val="0053123D"/>
    <w:rsid w:val="00531798"/>
    <w:rsid w:val="00532FB2"/>
    <w:rsid w:val="00540C42"/>
    <w:rsid w:val="005533D8"/>
    <w:rsid w:val="005618AC"/>
    <w:rsid w:val="00567A40"/>
    <w:rsid w:val="00567A9D"/>
    <w:rsid w:val="005733AE"/>
    <w:rsid w:val="005761C0"/>
    <w:rsid w:val="005832B8"/>
    <w:rsid w:val="00586EBA"/>
    <w:rsid w:val="005872EB"/>
    <w:rsid w:val="005A3E63"/>
    <w:rsid w:val="005A4262"/>
    <w:rsid w:val="005A466C"/>
    <w:rsid w:val="005A61E6"/>
    <w:rsid w:val="005B1B62"/>
    <w:rsid w:val="005B232C"/>
    <w:rsid w:val="005B2FA7"/>
    <w:rsid w:val="005B3DD2"/>
    <w:rsid w:val="005E2BE8"/>
    <w:rsid w:val="005F5405"/>
    <w:rsid w:val="005F6D22"/>
    <w:rsid w:val="006003F4"/>
    <w:rsid w:val="0060477C"/>
    <w:rsid w:val="00611011"/>
    <w:rsid w:val="00622A2E"/>
    <w:rsid w:val="00622F3B"/>
    <w:rsid w:val="00626C1C"/>
    <w:rsid w:val="0063052E"/>
    <w:rsid w:val="006331B8"/>
    <w:rsid w:val="00655728"/>
    <w:rsid w:val="00662CE4"/>
    <w:rsid w:val="00662E97"/>
    <w:rsid w:val="006654DC"/>
    <w:rsid w:val="006765CB"/>
    <w:rsid w:val="006B0A81"/>
    <w:rsid w:val="006B0EA8"/>
    <w:rsid w:val="006B630F"/>
    <w:rsid w:val="006C1937"/>
    <w:rsid w:val="006C66C1"/>
    <w:rsid w:val="006D15CD"/>
    <w:rsid w:val="006E0B13"/>
    <w:rsid w:val="006E22BE"/>
    <w:rsid w:val="006F7597"/>
    <w:rsid w:val="007202CD"/>
    <w:rsid w:val="00721B29"/>
    <w:rsid w:val="00724658"/>
    <w:rsid w:val="007305AE"/>
    <w:rsid w:val="007410A7"/>
    <w:rsid w:val="00756EE7"/>
    <w:rsid w:val="007737F9"/>
    <w:rsid w:val="0077480E"/>
    <w:rsid w:val="00780AE8"/>
    <w:rsid w:val="00786065"/>
    <w:rsid w:val="00786FD6"/>
    <w:rsid w:val="00792B05"/>
    <w:rsid w:val="00792DB6"/>
    <w:rsid w:val="00792E44"/>
    <w:rsid w:val="0079617A"/>
    <w:rsid w:val="00797026"/>
    <w:rsid w:val="007A1C43"/>
    <w:rsid w:val="007A23AE"/>
    <w:rsid w:val="007C4CE3"/>
    <w:rsid w:val="007D3911"/>
    <w:rsid w:val="007E3C4A"/>
    <w:rsid w:val="007E640E"/>
    <w:rsid w:val="007F0A94"/>
    <w:rsid w:val="0080224F"/>
    <w:rsid w:val="008054B4"/>
    <w:rsid w:val="00806ABC"/>
    <w:rsid w:val="00807414"/>
    <w:rsid w:val="008146D5"/>
    <w:rsid w:val="00824861"/>
    <w:rsid w:val="00826DA2"/>
    <w:rsid w:val="008548BD"/>
    <w:rsid w:val="008549F8"/>
    <w:rsid w:val="008669BC"/>
    <w:rsid w:val="00867C26"/>
    <w:rsid w:val="00890AF3"/>
    <w:rsid w:val="008930D9"/>
    <w:rsid w:val="008B2972"/>
    <w:rsid w:val="008B43B3"/>
    <w:rsid w:val="008C19A2"/>
    <w:rsid w:val="008C5DC8"/>
    <w:rsid w:val="008C72CB"/>
    <w:rsid w:val="008D1EC6"/>
    <w:rsid w:val="008D47E2"/>
    <w:rsid w:val="008E4D1A"/>
    <w:rsid w:val="008F247F"/>
    <w:rsid w:val="008F45E1"/>
    <w:rsid w:val="008F49A1"/>
    <w:rsid w:val="008F78AF"/>
    <w:rsid w:val="00905EB9"/>
    <w:rsid w:val="00907C91"/>
    <w:rsid w:val="00916892"/>
    <w:rsid w:val="00923AC1"/>
    <w:rsid w:val="00926ED2"/>
    <w:rsid w:val="009319E9"/>
    <w:rsid w:val="009378CC"/>
    <w:rsid w:val="00944B4A"/>
    <w:rsid w:val="00945EA0"/>
    <w:rsid w:val="00963593"/>
    <w:rsid w:val="00975CE6"/>
    <w:rsid w:val="00982D3E"/>
    <w:rsid w:val="00991B81"/>
    <w:rsid w:val="00997796"/>
    <w:rsid w:val="009A1834"/>
    <w:rsid w:val="009A26E5"/>
    <w:rsid w:val="009C21A7"/>
    <w:rsid w:val="009E56F7"/>
    <w:rsid w:val="009E710F"/>
    <w:rsid w:val="009E736B"/>
    <w:rsid w:val="009F2E05"/>
    <w:rsid w:val="009F3014"/>
    <w:rsid w:val="00A041F7"/>
    <w:rsid w:val="00A05334"/>
    <w:rsid w:val="00A16B56"/>
    <w:rsid w:val="00A24D57"/>
    <w:rsid w:val="00A3580B"/>
    <w:rsid w:val="00A40DE8"/>
    <w:rsid w:val="00A42159"/>
    <w:rsid w:val="00A44E3B"/>
    <w:rsid w:val="00A50D23"/>
    <w:rsid w:val="00A51C75"/>
    <w:rsid w:val="00A5336E"/>
    <w:rsid w:val="00A5634B"/>
    <w:rsid w:val="00A651C1"/>
    <w:rsid w:val="00A71607"/>
    <w:rsid w:val="00A73808"/>
    <w:rsid w:val="00A73E03"/>
    <w:rsid w:val="00A8441B"/>
    <w:rsid w:val="00A870ED"/>
    <w:rsid w:val="00AA4796"/>
    <w:rsid w:val="00AB0ED1"/>
    <w:rsid w:val="00AB3D22"/>
    <w:rsid w:val="00AB5BBE"/>
    <w:rsid w:val="00AB67C0"/>
    <w:rsid w:val="00AC097E"/>
    <w:rsid w:val="00AC2975"/>
    <w:rsid w:val="00AD30AB"/>
    <w:rsid w:val="00AE2DBB"/>
    <w:rsid w:val="00AE4C2D"/>
    <w:rsid w:val="00AF0BF7"/>
    <w:rsid w:val="00B02CEA"/>
    <w:rsid w:val="00B03676"/>
    <w:rsid w:val="00B04687"/>
    <w:rsid w:val="00B06073"/>
    <w:rsid w:val="00B061EA"/>
    <w:rsid w:val="00B10916"/>
    <w:rsid w:val="00B20F51"/>
    <w:rsid w:val="00B2799F"/>
    <w:rsid w:val="00B31FCF"/>
    <w:rsid w:val="00B33D3F"/>
    <w:rsid w:val="00B3662E"/>
    <w:rsid w:val="00B4149C"/>
    <w:rsid w:val="00B538AE"/>
    <w:rsid w:val="00B5772F"/>
    <w:rsid w:val="00B874A4"/>
    <w:rsid w:val="00BB3D39"/>
    <w:rsid w:val="00BB459C"/>
    <w:rsid w:val="00BB7987"/>
    <w:rsid w:val="00BC7531"/>
    <w:rsid w:val="00BD13F9"/>
    <w:rsid w:val="00BD40FA"/>
    <w:rsid w:val="00BD43B3"/>
    <w:rsid w:val="00BD7B12"/>
    <w:rsid w:val="00BE6788"/>
    <w:rsid w:val="00BF0611"/>
    <w:rsid w:val="00C01FA2"/>
    <w:rsid w:val="00C056FB"/>
    <w:rsid w:val="00C0639E"/>
    <w:rsid w:val="00C06EAA"/>
    <w:rsid w:val="00C07732"/>
    <w:rsid w:val="00C126DF"/>
    <w:rsid w:val="00C15FA5"/>
    <w:rsid w:val="00C16E64"/>
    <w:rsid w:val="00C32A11"/>
    <w:rsid w:val="00C362E1"/>
    <w:rsid w:val="00C43B70"/>
    <w:rsid w:val="00C54241"/>
    <w:rsid w:val="00C61C29"/>
    <w:rsid w:val="00C70018"/>
    <w:rsid w:val="00C85C00"/>
    <w:rsid w:val="00C90FDA"/>
    <w:rsid w:val="00C91216"/>
    <w:rsid w:val="00C952D4"/>
    <w:rsid w:val="00CA0075"/>
    <w:rsid w:val="00CA3876"/>
    <w:rsid w:val="00CA521B"/>
    <w:rsid w:val="00CA52F7"/>
    <w:rsid w:val="00CB37CE"/>
    <w:rsid w:val="00CC0208"/>
    <w:rsid w:val="00CC2424"/>
    <w:rsid w:val="00CC5D1A"/>
    <w:rsid w:val="00CD15A9"/>
    <w:rsid w:val="00CD3C4F"/>
    <w:rsid w:val="00CD66F6"/>
    <w:rsid w:val="00CE4AD4"/>
    <w:rsid w:val="00CE5B85"/>
    <w:rsid w:val="00CE6C99"/>
    <w:rsid w:val="00CF027F"/>
    <w:rsid w:val="00CF1DB0"/>
    <w:rsid w:val="00CF27C2"/>
    <w:rsid w:val="00D0261E"/>
    <w:rsid w:val="00D157AF"/>
    <w:rsid w:val="00D173C3"/>
    <w:rsid w:val="00D26345"/>
    <w:rsid w:val="00D26678"/>
    <w:rsid w:val="00D42F52"/>
    <w:rsid w:val="00D52114"/>
    <w:rsid w:val="00D5415D"/>
    <w:rsid w:val="00D56BB1"/>
    <w:rsid w:val="00D650C7"/>
    <w:rsid w:val="00D71F40"/>
    <w:rsid w:val="00D7530A"/>
    <w:rsid w:val="00D76D54"/>
    <w:rsid w:val="00D846C4"/>
    <w:rsid w:val="00D84FA5"/>
    <w:rsid w:val="00D85064"/>
    <w:rsid w:val="00D8783E"/>
    <w:rsid w:val="00D90C6F"/>
    <w:rsid w:val="00D927E2"/>
    <w:rsid w:val="00D947C3"/>
    <w:rsid w:val="00D966ED"/>
    <w:rsid w:val="00DA10D1"/>
    <w:rsid w:val="00DA37FB"/>
    <w:rsid w:val="00DC1FA5"/>
    <w:rsid w:val="00DD6481"/>
    <w:rsid w:val="00DE49EF"/>
    <w:rsid w:val="00DE51ED"/>
    <w:rsid w:val="00DF4258"/>
    <w:rsid w:val="00E05C1C"/>
    <w:rsid w:val="00E17C14"/>
    <w:rsid w:val="00E45E5B"/>
    <w:rsid w:val="00E47D70"/>
    <w:rsid w:val="00E60926"/>
    <w:rsid w:val="00E65310"/>
    <w:rsid w:val="00E66AD1"/>
    <w:rsid w:val="00E70E40"/>
    <w:rsid w:val="00E71E2B"/>
    <w:rsid w:val="00E82A7D"/>
    <w:rsid w:val="00E83500"/>
    <w:rsid w:val="00E86348"/>
    <w:rsid w:val="00E877F0"/>
    <w:rsid w:val="00E92560"/>
    <w:rsid w:val="00EA1703"/>
    <w:rsid w:val="00EA24DC"/>
    <w:rsid w:val="00EA2C09"/>
    <w:rsid w:val="00EA4A3A"/>
    <w:rsid w:val="00EA5DBE"/>
    <w:rsid w:val="00EA799D"/>
    <w:rsid w:val="00EB0A39"/>
    <w:rsid w:val="00EB3F18"/>
    <w:rsid w:val="00EB5C3F"/>
    <w:rsid w:val="00EC2D7C"/>
    <w:rsid w:val="00EC4AB1"/>
    <w:rsid w:val="00EC608C"/>
    <w:rsid w:val="00ED0553"/>
    <w:rsid w:val="00ED27AA"/>
    <w:rsid w:val="00ED3B91"/>
    <w:rsid w:val="00ED6610"/>
    <w:rsid w:val="00ED7202"/>
    <w:rsid w:val="00EF1A40"/>
    <w:rsid w:val="00EF6479"/>
    <w:rsid w:val="00EF6863"/>
    <w:rsid w:val="00F0538D"/>
    <w:rsid w:val="00F102E0"/>
    <w:rsid w:val="00F16307"/>
    <w:rsid w:val="00F17B22"/>
    <w:rsid w:val="00F24343"/>
    <w:rsid w:val="00F245BC"/>
    <w:rsid w:val="00F3410E"/>
    <w:rsid w:val="00F36DB6"/>
    <w:rsid w:val="00F462F5"/>
    <w:rsid w:val="00F47F8B"/>
    <w:rsid w:val="00F54AD8"/>
    <w:rsid w:val="00F5737C"/>
    <w:rsid w:val="00F619C2"/>
    <w:rsid w:val="00F624BF"/>
    <w:rsid w:val="00F62C44"/>
    <w:rsid w:val="00F66404"/>
    <w:rsid w:val="00F70C27"/>
    <w:rsid w:val="00F72A09"/>
    <w:rsid w:val="00F804BD"/>
    <w:rsid w:val="00F84679"/>
    <w:rsid w:val="00F8496E"/>
    <w:rsid w:val="00F90D32"/>
    <w:rsid w:val="00FA211B"/>
    <w:rsid w:val="00FA269C"/>
    <w:rsid w:val="00FA3FB9"/>
    <w:rsid w:val="00FC0CB3"/>
    <w:rsid w:val="00FC0EE0"/>
    <w:rsid w:val="00FC185B"/>
    <w:rsid w:val="00FC49B4"/>
    <w:rsid w:val="00FC4EFC"/>
    <w:rsid w:val="00FC5684"/>
    <w:rsid w:val="00FD2DAD"/>
    <w:rsid w:val="00FD5409"/>
    <w:rsid w:val="00FE437C"/>
    <w:rsid w:val="00FE6569"/>
    <w:rsid w:val="00FF29E4"/>
    <w:rsid w:val="00FF6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8933F"/>
  <w15:chartTrackingRefBased/>
  <w15:docId w15:val="{9DE1A2D5-7A68-408D-A85A-096CDB61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7C4CE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C4CE3"/>
    <w:rPr>
      <w:sz w:val="20"/>
      <w:szCs w:val="20"/>
    </w:rPr>
  </w:style>
  <w:style w:type="character" w:styleId="Voetnootmarkering">
    <w:name w:val="footnote reference"/>
    <w:basedOn w:val="Standaardalinea-lettertype"/>
    <w:uiPriority w:val="99"/>
    <w:semiHidden/>
    <w:unhideWhenUsed/>
    <w:rsid w:val="007C4CE3"/>
    <w:rPr>
      <w:vertAlign w:val="superscript"/>
    </w:rPr>
  </w:style>
  <w:style w:type="paragraph" w:styleId="Bijschrift">
    <w:name w:val="caption"/>
    <w:basedOn w:val="Standaard"/>
    <w:next w:val="Standaard"/>
    <w:uiPriority w:val="35"/>
    <w:unhideWhenUsed/>
    <w:qFormat/>
    <w:rsid w:val="00AC2975"/>
    <w:pPr>
      <w:spacing w:after="200" w:line="240" w:lineRule="auto"/>
    </w:pPr>
    <w:rPr>
      <w:i/>
      <w:iCs/>
      <w:color w:val="44546A" w:themeColor="text2"/>
      <w:sz w:val="18"/>
      <w:szCs w:val="18"/>
    </w:rPr>
  </w:style>
  <w:style w:type="character" w:styleId="Verwijzingopmerking">
    <w:name w:val="annotation reference"/>
    <w:basedOn w:val="Standaardalinea-lettertype"/>
    <w:uiPriority w:val="99"/>
    <w:semiHidden/>
    <w:unhideWhenUsed/>
    <w:rsid w:val="008E4D1A"/>
    <w:rPr>
      <w:sz w:val="16"/>
      <w:szCs w:val="16"/>
    </w:rPr>
  </w:style>
  <w:style w:type="paragraph" w:styleId="Tekstopmerking">
    <w:name w:val="annotation text"/>
    <w:basedOn w:val="Standaard"/>
    <w:link w:val="TekstopmerkingChar"/>
    <w:uiPriority w:val="99"/>
    <w:semiHidden/>
    <w:unhideWhenUsed/>
    <w:rsid w:val="008E4D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E4D1A"/>
    <w:rPr>
      <w:sz w:val="20"/>
      <w:szCs w:val="20"/>
    </w:rPr>
  </w:style>
  <w:style w:type="paragraph" w:styleId="Onderwerpvanopmerking">
    <w:name w:val="annotation subject"/>
    <w:basedOn w:val="Tekstopmerking"/>
    <w:next w:val="Tekstopmerking"/>
    <w:link w:val="OnderwerpvanopmerkingChar"/>
    <w:uiPriority w:val="99"/>
    <w:semiHidden/>
    <w:unhideWhenUsed/>
    <w:rsid w:val="008E4D1A"/>
    <w:rPr>
      <w:b/>
      <w:bCs/>
    </w:rPr>
  </w:style>
  <w:style w:type="character" w:customStyle="1" w:styleId="OnderwerpvanopmerkingChar">
    <w:name w:val="Onderwerp van opmerking Char"/>
    <w:basedOn w:val="TekstopmerkingChar"/>
    <w:link w:val="Onderwerpvanopmerking"/>
    <w:uiPriority w:val="99"/>
    <w:semiHidden/>
    <w:rsid w:val="008E4D1A"/>
    <w:rPr>
      <w:b/>
      <w:bCs/>
      <w:sz w:val="20"/>
      <w:szCs w:val="20"/>
    </w:rPr>
  </w:style>
  <w:style w:type="paragraph" w:styleId="Ballontekst">
    <w:name w:val="Balloon Text"/>
    <w:basedOn w:val="Standaard"/>
    <w:link w:val="BallontekstChar"/>
    <w:uiPriority w:val="99"/>
    <w:semiHidden/>
    <w:unhideWhenUsed/>
    <w:rsid w:val="008E4D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1A"/>
    <w:rPr>
      <w:rFonts w:ascii="Segoe UI" w:hAnsi="Segoe UI" w:cs="Segoe UI"/>
      <w:sz w:val="18"/>
      <w:szCs w:val="18"/>
    </w:rPr>
  </w:style>
  <w:style w:type="paragraph" w:styleId="Lijstalinea">
    <w:name w:val="List Paragraph"/>
    <w:basedOn w:val="Standaard"/>
    <w:uiPriority w:val="34"/>
    <w:qFormat/>
    <w:rsid w:val="005761C0"/>
    <w:pPr>
      <w:ind w:left="720"/>
      <w:contextualSpacing/>
    </w:pPr>
  </w:style>
  <w:style w:type="character" w:styleId="Hyperlink">
    <w:name w:val="Hyperlink"/>
    <w:basedOn w:val="Standaardalinea-lettertype"/>
    <w:uiPriority w:val="99"/>
    <w:semiHidden/>
    <w:unhideWhenUsed/>
    <w:rsid w:val="00C70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CC1C-A1EB-4CEE-9350-4A454E9B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11</Pages>
  <Words>57164</Words>
  <Characters>314406</Characters>
  <Application>Microsoft Office Word</Application>
  <DocSecurity>0</DocSecurity>
  <Lines>2620</Lines>
  <Paragraphs>741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Wabeke</dc:creator>
  <cp:keywords/>
  <dc:description/>
  <cp:lastModifiedBy>Ronja Wabeke</cp:lastModifiedBy>
  <cp:revision>30</cp:revision>
  <dcterms:created xsi:type="dcterms:W3CDTF">2018-07-05T10:30:00Z</dcterms:created>
  <dcterms:modified xsi:type="dcterms:W3CDTF">2018-07-05T15:14:00Z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29c52ce8-8cb3-33dd-b913-8736d3553527</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